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31" w:rsidRPr="00BA78B2" w:rsidRDefault="00BA78B2">
      <w:pPr>
        <w:rPr>
          <w:rFonts w:ascii="Times New Roman" w:hAnsi="Times New Roman" w:cs="Times New Roman"/>
          <w:sz w:val="24"/>
          <w:szCs w:val="24"/>
        </w:rPr>
      </w:pPr>
      <w:r w:rsidRPr="00BA78B2">
        <w:rPr>
          <w:rFonts w:ascii="Times New Roman" w:hAnsi="Times New Roman" w:cs="Times New Roman"/>
          <w:sz w:val="24"/>
          <w:szCs w:val="24"/>
        </w:rPr>
        <w:t xml:space="preserve">Перечень юридических лиц </w:t>
      </w:r>
      <w:proofErr w:type="gramStart"/>
      <w:r w:rsidRPr="00BA78B2">
        <w:rPr>
          <w:rFonts w:ascii="Times New Roman" w:hAnsi="Times New Roman" w:cs="Times New Roman"/>
          <w:sz w:val="24"/>
          <w:szCs w:val="24"/>
        </w:rPr>
        <w:t>и  индивидуальных</w:t>
      </w:r>
      <w:proofErr w:type="gramEnd"/>
      <w:r w:rsidRPr="00BA78B2">
        <w:rPr>
          <w:rFonts w:ascii="Times New Roman" w:hAnsi="Times New Roman" w:cs="Times New Roman"/>
          <w:sz w:val="24"/>
          <w:szCs w:val="24"/>
        </w:rPr>
        <w:t xml:space="preserve"> предпринимателей, поставляющих (реализующих)пищевые продукты и продовольственное сырье в общеобразовательную организацию.</w:t>
      </w:r>
    </w:p>
    <w:p w:rsidR="00BA78B2" w:rsidRPr="00BA78B2" w:rsidRDefault="00BA78B2" w:rsidP="00BA78B2">
      <w:pPr>
        <w:rPr>
          <w:rFonts w:ascii="Times New Roman" w:hAnsi="Times New Roman" w:cs="Times New Roman"/>
          <w:sz w:val="24"/>
          <w:szCs w:val="24"/>
        </w:rPr>
      </w:pPr>
      <w:r w:rsidRPr="00BA78B2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BA78B2">
        <w:rPr>
          <w:rFonts w:ascii="Times New Roman" w:hAnsi="Times New Roman" w:cs="Times New Roman"/>
          <w:sz w:val="24"/>
          <w:szCs w:val="24"/>
        </w:rPr>
        <w:t xml:space="preserve"> Сафронов Сергей Николаевич</w:t>
      </w:r>
    </w:p>
    <w:p w:rsidR="00BA78B2" w:rsidRPr="00BA78B2" w:rsidRDefault="00BA78B2" w:rsidP="00BA78B2">
      <w:pPr>
        <w:rPr>
          <w:rFonts w:ascii="Times New Roman" w:hAnsi="Times New Roman" w:cs="Times New Roman"/>
          <w:sz w:val="24"/>
          <w:szCs w:val="24"/>
        </w:rPr>
      </w:pPr>
      <w:r w:rsidRPr="00BA78B2">
        <w:rPr>
          <w:rFonts w:ascii="Times New Roman" w:hAnsi="Times New Roman" w:cs="Times New Roman"/>
          <w:sz w:val="24"/>
          <w:szCs w:val="24"/>
        </w:rPr>
        <w:t xml:space="preserve">461661 Оренбургская область Северный район с. Русский Кандыз, ул. </w:t>
      </w:r>
      <w:proofErr w:type="gramStart"/>
      <w:r w:rsidRPr="00BA78B2">
        <w:rPr>
          <w:rFonts w:ascii="Times New Roman" w:hAnsi="Times New Roman" w:cs="Times New Roman"/>
          <w:sz w:val="24"/>
          <w:szCs w:val="24"/>
        </w:rPr>
        <w:t>Большая,д.</w:t>
      </w:r>
      <w:proofErr w:type="gramEnd"/>
      <w:r w:rsidRPr="00BA78B2">
        <w:rPr>
          <w:rFonts w:ascii="Times New Roman" w:hAnsi="Times New Roman" w:cs="Times New Roman"/>
          <w:sz w:val="24"/>
          <w:szCs w:val="24"/>
        </w:rPr>
        <w:t>18</w:t>
      </w:r>
    </w:p>
    <w:p w:rsidR="00BA78B2" w:rsidRPr="00BA78B2" w:rsidRDefault="00BA78B2" w:rsidP="00BA78B2">
      <w:pPr>
        <w:rPr>
          <w:rFonts w:ascii="Times New Roman" w:hAnsi="Times New Roman" w:cs="Times New Roman"/>
          <w:sz w:val="24"/>
          <w:szCs w:val="24"/>
        </w:rPr>
      </w:pPr>
      <w:r w:rsidRPr="00BA78B2">
        <w:rPr>
          <w:rFonts w:ascii="Times New Roman" w:hAnsi="Times New Roman" w:cs="Times New Roman"/>
          <w:sz w:val="24"/>
          <w:szCs w:val="24"/>
        </w:rPr>
        <w:t>ОГРН 304562415200074</w:t>
      </w:r>
    </w:p>
    <w:p w:rsidR="00BA78B2" w:rsidRPr="00BA78B2" w:rsidRDefault="00BA78B2" w:rsidP="00BA78B2">
      <w:pPr>
        <w:rPr>
          <w:rFonts w:ascii="Times New Roman" w:hAnsi="Times New Roman" w:cs="Times New Roman"/>
          <w:sz w:val="24"/>
          <w:szCs w:val="24"/>
        </w:rPr>
      </w:pPr>
      <w:r w:rsidRPr="00BA78B2">
        <w:rPr>
          <w:rFonts w:ascii="Times New Roman" w:hAnsi="Times New Roman" w:cs="Times New Roman"/>
          <w:sz w:val="24"/>
          <w:szCs w:val="24"/>
        </w:rPr>
        <w:t>ИНН 564500020251</w:t>
      </w:r>
    </w:p>
    <w:p w:rsidR="00BA78B2" w:rsidRPr="00BA78B2" w:rsidRDefault="00BA78B2" w:rsidP="00BA78B2">
      <w:pPr>
        <w:rPr>
          <w:rFonts w:ascii="Times New Roman" w:hAnsi="Times New Roman" w:cs="Times New Roman"/>
          <w:sz w:val="24"/>
          <w:szCs w:val="24"/>
        </w:rPr>
      </w:pPr>
      <w:r w:rsidRPr="00BA78B2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BA78B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A78B2">
        <w:rPr>
          <w:rFonts w:ascii="Times New Roman" w:hAnsi="Times New Roman" w:cs="Times New Roman"/>
          <w:sz w:val="24"/>
          <w:szCs w:val="24"/>
        </w:rPr>
        <w:t xml:space="preserve"> 40802810011000000008</w:t>
      </w:r>
    </w:p>
    <w:p w:rsidR="00BA78B2" w:rsidRPr="00BA78B2" w:rsidRDefault="00BA78B2" w:rsidP="00BA78B2">
      <w:pPr>
        <w:rPr>
          <w:rFonts w:ascii="Times New Roman" w:hAnsi="Times New Roman" w:cs="Times New Roman"/>
          <w:sz w:val="24"/>
          <w:szCs w:val="24"/>
        </w:rPr>
      </w:pPr>
      <w:r w:rsidRPr="00BA78B2">
        <w:rPr>
          <w:rFonts w:ascii="Times New Roman" w:hAnsi="Times New Roman" w:cs="Times New Roman"/>
          <w:sz w:val="24"/>
          <w:szCs w:val="24"/>
        </w:rPr>
        <w:t>Банк: АО «Банк Оренбург» г. Оренбург</w:t>
      </w:r>
    </w:p>
    <w:p w:rsidR="00BA78B2" w:rsidRPr="00BA78B2" w:rsidRDefault="00BA78B2" w:rsidP="00BA78B2">
      <w:pPr>
        <w:rPr>
          <w:rFonts w:ascii="Times New Roman" w:hAnsi="Times New Roman" w:cs="Times New Roman"/>
          <w:sz w:val="24"/>
          <w:szCs w:val="24"/>
        </w:rPr>
      </w:pPr>
      <w:r w:rsidRPr="00BA78B2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BA78B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A78B2">
        <w:rPr>
          <w:rFonts w:ascii="Times New Roman" w:hAnsi="Times New Roman" w:cs="Times New Roman"/>
          <w:sz w:val="24"/>
          <w:szCs w:val="24"/>
        </w:rPr>
        <w:t xml:space="preserve"> 30101810400000000885</w:t>
      </w:r>
    </w:p>
    <w:p w:rsidR="00BA78B2" w:rsidRPr="00BA78B2" w:rsidRDefault="00BA78B2" w:rsidP="00BA78B2">
      <w:pPr>
        <w:rPr>
          <w:rFonts w:ascii="Times New Roman" w:hAnsi="Times New Roman" w:cs="Times New Roman"/>
          <w:sz w:val="24"/>
          <w:szCs w:val="24"/>
        </w:rPr>
      </w:pPr>
      <w:r w:rsidRPr="00BA78B2">
        <w:rPr>
          <w:rFonts w:ascii="Times New Roman" w:hAnsi="Times New Roman" w:cs="Times New Roman"/>
          <w:sz w:val="24"/>
          <w:szCs w:val="24"/>
        </w:rPr>
        <w:t>БИК 045354885</w:t>
      </w:r>
    </w:p>
    <w:sectPr w:rsidR="00BA78B2" w:rsidRPr="00BA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B2"/>
    <w:rsid w:val="007E3831"/>
    <w:rsid w:val="00B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9717"/>
  <w15:chartTrackingRefBased/>
  <w15:docId w15:val="{E55FB873-1EC4-4904-ACD6-E4319CBB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2023-03-14T06:30:00Z</dcterms:created>
  <dcterms:modified xsi:type="dcterms:W3CDTF">2023-03-14T06:33:00Z</dcterms:modified>
</cp:coreProperties>
</file>