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7DDE1" w14:textId="77777777" w:rsidR="006042B1" w:rsidRPr="0045419E" w:rsidRDefault="006042B1" w:rsidP="006042B1">
      <w:pPr>
        <w:spacing w:after="0" w:line="360" w:lineRule="auto"/>
        <w:ind w:right="892"/>
        <w:jc w:val="right"/>
        <w:rPr>
          <w:color w:val="auto"/>
          <w:sz w:val="30"/>
          <w:lang w:val="ru-RU"/>
        </w:rPr>
      </w:pPr>
      <w:r w:rsidRPr="0045419E">
        <w:rPr>
          <w:color w:val="auto"/>
          <w:sz w:val="30"/>
          <w:lang w:val="ru-RU"/>
        </w:rPr>
        <w:t>«УТВЕРЖДАЮ»</w:t>
      </w:r>
    </w:p>
    <w:p w14:paraId="1407E2E6" w14:textId="77777777" w:rsidR="006042B1" w:rsidRPr="0045419E" w:rsidRDefault="00772250" w:rsidP="006042B1">
      <w:pPr>
        <w:spacing w:after="0" w:line="360" w:lineRule="auto"/>
        <w:ind w:right="892"/>
        <w:jc w:val="right"/>
        <w:rPr>
          <w:color w:val="auto"/>
          <w:sz w:val="30"/>
          <w:lang w:val="ru-RU"/>
        </w:rPr>
      </w:pPr>
      <w:r>
        <w:rPr>
          <w:color w:val="auto"/>
          <w:sz w:val="30"/>
          <w:lang w:val="ru-RU"/>
        </w:rPr>
        <w:t>Директор МБОУ «Русскокандызская СОШ»</w:t>
      </w:r>
    </w:p>
    <w:p w14:paraId="0D984316" w14:textId="77777777" w:rsidR="006042B1" w:rsidRPr="0045419E" w:rsidRDefault="006042B1" w:rsidP="006042B1">
      <w:pPr>
        <w:spacing w:after="0" w:line="360" w:lineRule="auto"/>
        <w:ind w:right="892"/>
        <w:jc w:val="right"/>
        <w:rPr>
          <w:color w:val="auto"/>
          <w:sz w:val="30"/>
          <w:lang w:val="ru-RU"/>
        </w:rPr>
      </w:pPr>
      <w:r w:rsidRPr="0045419E">
        <w:rPr>
          <w:color w:val="auto"/>
          <w:sz w:val="30"/>
          <w:lang w:val="ru-RU"/>
        </w:rPr>
        <w:t>Приказ № _____ от «__» _______2025г.</w:t>
      </w:r>
    </w:p>
    <w:p w14:paraId="255258F1" w14:textId="77777777" w:rsidR="00F2002F" w:rsidRPr="0045419E" w:rsidRDefault="00F2002F" w:rsidP="006042B1">
      <w:pPr>
        <w:spacing w:after="0" w:line="360" w:lineRule="auto"/>
        <w:ind w:right="892"/>
        <w:jc w:val="right"/>
        <w:rPr>
          <w:color w:val="auto"/>
          <w:sz w:val="30"/>
          <w:lang w:val="ru-RU"/>
        </w:rPr>
      </w:pPr>
      <w:r w:rsidRPr="0045419E">
        <w:rPr>
          <w:color w:val="auto"/>
          <w:sz w:val="30"/>
          <w:lang w:val="ru-RU"/>
        </w:rPr>
        <w:t>Подпись_____________________</w:t>
      </w:r>
    </w:p>
    <w:p w14:paraId="632AE6FF" w14:textId="77777777" w:rsidR="00F2002F" w:rsidRPr="0045419E" w:rsidRDefault="00F2002F" w:rsidP="006042B1">
      <w:pPr>
        <w:spacing w:after="0" w:line="360" w:lineRule="auto"/>
        <w:ind w:right="892"/>
        <w:jc w:val="right"/>
        <w:rPr>
          <w:color w:val="auto"/>
          <w:sz w:val="30"/>
          <w:lang w:val="ru-RU"/>
        </w:rPr>
      </w:pPr>
      <w:r w:rsidRPr="0045419E">
        <w:rPr>
          <w:color w:val="auto"/>
          <w:sz w:val="30"/>
          <w:lang w:val="ru-RU"/>
        </w:rPr>
        <w:t>МП</w:t>
      </w:r>
    </w:p>
    <w:p w14:paraId="7FECAF7B" w14:textId="77777777" w:rsidR="006042B1" w:rsidRDefault="006042B1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14:paraId="361502A3" w14:textId="77777777" w:rsidR="006042B1" w:rsidRDefault="006042B1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14:paraId="5F12F1EB" w14:textId="77777777" w:rsidR="0045419E" w:rsidRDefault="0045419E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14:paraId="74D7A1E1" w14:textId="77777777" w:rsidR="0045419E" w:rsidRDefault="0045419E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14:paraId="0F6A28F5" w14:textId="77777777" w:rsidR="0045419E" w:rsidRDefault="0045419E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14:paraId="76B1E7FD" w14:textId="77777777" w:rsidR="0045419E" w:rsidRDefault="0045419E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14:paraId="221DBC77" w14:textId="77777777" w:rsidR="009E0540" w:rsidRPr="009E0540" w:rsidRDefault="00320758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  <w:r w:rsidRPr="009E0540">
        <w:rPr>
          <w:b/>
          <w:color w:val="auto"/>
          <w:sz w:val="30"/>
          <w:lang w:val="ru-RU"/>
        </w:rPr>
        <w:t>ПРОГРАММА ВОСПИТАТЕЛЬНОЙ РАБОТЫ</w:t>
      </w:r>
    </w:p>
    <w:p w14:paraId="69D3D5E7" w14:textId="6AC02415" w:rsidR="00907FAC" w:rsidRPr="00BE233C" w:rsidRDefault="002D7979" w:rsidP="009E0540">
      <w:pPr>
        <w:spacing w:after="0" w:line="240" w:lineRule="auto"/>
        <w:ind w:left="879" w:right="890" w:hanging="11"/>
        <w:jc w:val="center"/>
        <w:rPr>
          <w:color w:val="auto"/>
          <w:sz w:val="36"/>
          <w:szCs w:val="28"/>
          <w:lang w:val="ru-RU"/>
        </w:rPr>
      </w:pPr>
      <w:r w:rsidRPr="00BE233C">
        <w:rPr>
          <w:color w:val="auto"/>
          <w:sz w:val="36"/>
          <w:szCs w:val="28"/>
          <w:lang w:val="ru-RU"/>
        </w:rPr>
        <w:t>лагер</w:t>
      </w:r>
      <w:r w:rsidR="00BE233C" w:rsidRPr="00BE233C">
        <w:rPr>
          <w:color w:val="auto"/>
          <w:sz w:val="36"/>
          <w:szCs w:val="28"/>
          <w:lang w:val="ru-RU"/>
        </w:rPr>
        <w:t>я</w:t>
      </w:r>
      <w:r w:rsidRPr="00BE233C">
        <w:rPr>
          <w:color w:val="auto"/>
          <w:sz w:val="36"/>
          <w:szCs w:val="28"/>
          <w:lang w:val="ru-RU"/>
        </w:rPr>
        <w:t xml:space="preserve"> дневного пребывания «Березка»</w:t>
      </w:r>
      <w:r w:rsidR="00907FAC" w:rsidRPr="00BE233C">
        <w:rPr>
          <w:color w:val="auto"/>
          <w:sz w:val="36"/>
          <w:szCs w:val="28"/>
          <w:lang w:val="ru-RU"/>
        </w:rPr>
        <w:t xml:space="preserve"> </w:t>
      </w:r>
    </w:p>
    <w:p w14:paraId="7EC1F35A" w14:textId="77777777" w:rsidR="002D7979" w:rsidRPr="00BE233C" w:rsidRDefault="00907FAC" w:rsidP="009E0540">
      <w:pPr>
        <w:spacing w:after="0" w:line="240" w:lineRule="auto"/>
        <w:ind w:left="879" w:right="890" w:hanging="11"/>
        <w:jc w:val="center"/>
        <w:rPr>
          <w:color w:val="auto"/>
          <w:sz w:val="36"/>
          <w:szCs w:val="28"/>
          <w:lang w:val="ru-RU"/>
        </w:rPr>
      </w:pPr>
      <w:r w:rsidRPr="00BE233C">
        <w:rPr>
          <w:color w:val="auto"/>
          <w:sz w:val="36"/>
          <w:szCs w:val="28"/>
          <w:lang w:val="ru-RU"/>
        </w:rPr>
        <w:t>МБОУ «Русскокандызская СОШ»</w:t>
      </w:r>
    </w:p>
    <w:p w14:paraId="71A1CE3C" w14:textId="683516D6" w:rsidR="00320758" w:rsidRPr="009E0540" w:rsidRDefault="00320758" w:rsidP="009E0540">
      <w:pPr>
        <w:spacing w:after="0" w:line="240" w:lineRule="auto"/>
        <w:ind w:left="879" w:right="890" w:hanging="11"/>
        <w:jc w:val="center"/>
        <w:rPr>
          <w:color w:val="auto"/>
          <w:sz w:val="24"/>
          <w:szCs w:val="24"/>
          <w:vertAlign w:val="subscript"/>
          <w:lang w:val="ru-RU"/>
        </w:rPr>
      </w:pPr>
    </w:p>
    <w:p w14:paraId="6771CE74" w14:textId="77777777" w:rsidR="009E0540" w:rsidRDefault="009E0540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14:paraId="140A1F52" w14:textId="77777777"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14:paraId="636044D5" w14:textId="77777777"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14:paraId="7F3D9A7C" w14:textId="77777777"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14:paraId="795C7197" w14:textId="77777777"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14:paraId="6A7EB972" w14:textId="77777777"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14:paraId="1A9D338B" w14:textId="77777777"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14:paraId="1BCF08E8" w14:textId="77777777"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14:paraId="7095629A" w14:textId="77777777"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14:paraId="2DF4A23C" w14:textId="77777777"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14:paraId="1D00AE0B" w14:textId="77777777"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14:paraId="3E219218" w14:textId="77777777"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14:paraId="28EE821B" w14:textId="77777777" w:rsidR="0045419E" w:rsidRDefault="0045419E" w:rsidP="00EE1B55">
      <w:pPr>
        <w:spacing w:after="0" w:line="360" w:lineRule="auto"/>
        <w:ind w:left="0" w:right="873" w:firstLine="0"/>
        <w:jc w:val="center"/>
        <w:rPr>
          <w:color w:val="auto"/>
          <w:sz w:val="30"/>
          <w:lang w:val="ru-RU"/>
        </w:rPr>
      </w:pPr>
      <w:r>
        <w:rPr>
          <w:color w:val="auto"/>
          <w:sz w:val="30"/>
          <w:lang w:val="ru-RU"/>
        </w:rPr>
        <w:t>2025</w:t>
      </w:r>
    </w:p>
    <w:p w14:paraId="6102020D" w14:textId="77777777" w:rsidR="00EE1B55" w:rsidRDefault="00EE1B55" w:rsidP="00EE1B55">
      <w:pPr>
        <w:spacing w:after="0" w:line="360" w:lineRule="auto"/>
        <w:ind w:left="0" w:right="873" w:firstLine="0"/>
        <w:jc w:val="center"/>
        <w:rPr>
          <w:color w:val="auto"/>
          <w:sz w:val="30"/>
          <w:lang w:val="ru-RU"/>
        </w:rPr>
      </w:pPr>
    </w:p>
    <w:p w14:paraId="25158810" w14:textId="77777777" w:rsidR="005A0AB5" w:rsidRPr="00EE1B55" w:rsidRDefault="00263A2E" w:rsidP="0093590C">
      <w:pPr>
        <w:spacing w:after="0" w:line="360" w:lineRule="auto"/>
        <w:ind w:left="878" w:right="873" w:hanging="10"/>
        <w:jc w:val="center"/>
        <w:rPr>
          <w:b/>
          <w:color w:val="auto"/>
          <w:lang w:val="ru-RU"/>
        </w:rPr>
      </w:pPr>
      <w:r w:rsidRPr="00EE1B55">
        <w:rPr>
          <w:b/>
          <w:color w:val="auto"/>
          <w:sz w:val="30"/>
        </w:rPr>
        <w:lastRenderedPageBreak/>
        <w:t>I</w:t>
      </w:r>
      <w:r w:rsidR="000D0649" w:rsidRPr="00EE1B55">
        <w:rPr>
          <w:b/>
          <w:color w:val="auto"/>
          <w:sz w:val="30"/>
          <w:lang w:val="ru-RU"/>
        </w:rPr>
        <w:t>. Общие положения</w:t>
      </w:r>
    </w:p>
    <w:p w14:paraId="46119166" w14:textId="77777777" w:rsidR="006C48C2" w:rsidRDefault="00320758" w:rsidP="002D7979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Программа </w:t>
      </w:r>
      <w:r w:rsidRPr="006C48C2">
        <w:rPr>
          <w:color w:val="auto"/>
          <w:lang w:val="ru-RU"/>
        </w:rPr>
        <w:t xml:space="preserve">воспитательной работы </w:t>
      </w:r>
      <w:r w:rsidR="00907FAC">
        <w:rPr>
          <w:color w:val="auto"/>
          <w:lang w:val="ru-RU"/>
        </w:rPr>
        <w:t>лагеря</w:t>
      </w:r>
      <w:r w:rsidR="002D7979" w:rsidRPr="002D7979">
        <w:rPr>
          <w:color w:val="auto"/>
          <w:lang w:val="ru-RU"/>
        </w:rPr>
        <w:t xml:space="preserve"> дневного пребывания «Березка»</w:t>
      </w:r>
      <w:r w:rsidR="00907FAC" w:rsidRPr="00907FAC">
        <w:rPr>
          <w:color w:val="auto"/>
          <w:lang w:val="ru-RU"/>
        </w:rPr>
        <w:t xml:space="preserve"> </w:t>
      </w:r>
      <w:r w:rsidR="00907FAC" w:rsidRPr="002D7979">
        <w:rPr>
          <w:color w:val="auto"/>
          <w:lang w:val="ru-RU"/>
        </w:rPr>
        <w:t>МБОУ «Русскокандызская СОШ»</w:t>
      </w:r>
      <w:r w:rsidR="002D7979" w:rsidRPr="002D7979">
        <w:rPr>
          <w:color w:val="auto"/>
          <w:lang w:val="ru-RU"/>
        </w:rPr>
        <w:t xml:space="preserve"> </w:t>
      </w:r>
      <w:r w:rsidRPr="009E0540">
        <w:rPr>
          <w:color w:val="auto"/>
          <w:lang w:val="ru-RU"/>
        </w:rPr>
        <w:t>(далее - Программа) разработана в соответствии с Федеральным законом от 28.12.2024 №543-ФЗ</w:t>
      </w:r>
      <w:r w:rsidR="005A580D">
        <w:rPr>
          <w:rStyle w:val="a9"/>
          <w:color w:val="auto"/>
          <w:lang w:val="ru-RU"/>
        </w:rPr>
        <w:footnoteReference w:id="1"/>
      </w:r>
      <w:r w:rsidRPr="009E0540">
        <w:rPr>
          <w:color w:val="auto"/>
          <w:lang w:val="ru-RU"/>
        </w:rPr>
        <w:t xml:space="preserve"> и на основании </w:t>
      </w:r>
      <w:r w:rsidR="000D0649" w:rsidRPr="009E0540">
        <w:rPr>
          <w:color w:val="auto"/>
          <w:lang w:val="ru-RU"/>
        </w:rPr>
        <w:t>Федеральн</w:t>
      </w:r>
      <w:r w:rsidRPr="009E0540">
        <w:rPr>
          <w:color w:val="auto"/>
          <w:lang w:val="ru-RU"/>
        </w:rPr>
        <w:t>ой</w:t>
      </w:r>
      <w:r w:rsidR="000D0649" w:rsidRPr="009E0540">
        <w:rPr>
          <w:color w:val="auto"/>
          <w:lang w:val="ru-RU"/>
        </w:rPr>
        <w:t xml:space="preserve"> программ</w:t>
      </w:r>
      <w:r w:rsidRPr="009E0540">
        <w:rPr>
          <w:color w:val="auto"/>
          <w:lang w:val="ru-RU"/>
        </w:rPr>
        <w:t xml:space="preserve">ы </w:t>
      </w:r>
      <w:r w:rsidR="000D0649" w:rsidRPr="009E0540">
        <w:rPr>
          <w:color w:val="auto"/>
          <w:lang w:val="ru-RU"/>
        </w:rPr>
        <w:t>воспитательной работы для организаций отдыха детей и их оздоровления</w:t>
      </w:r>
      <w:r w:rsidRPr="009E0540">
        <w:rPr>
          <w:color w:val="auto"/>
          <w:lang w:val="ru-RU"/>
        </w:rPr>
        <w:t>, утвержденной Приказом Министерства просвещения Российской Федерации №209 от 17.03.2025</w:t>
      </w:r>
      <w:r w:rsidR="005A580D">
        <w:rPr>
          <w:rStyle w:val="a9"/>
          <w:color w:val="auto"/>
          <w:lang w:val="ru-RU"/>
        </w:rPr>
        <w:footnoteReference w:id="2"/>
      </w:r>
      <w:r w:rsidR="007A6BFE" w:rsidRPr="009E0540">
        <w:rPr>
          <w:color w:val="auto"/>
          <w:lang w:val="ru-RU"/>
        </w:rPr>
        <w:t xml:space="preserve">. </w:t>
      </w:r>
    </w:p>
    <w:p w14:paraId="2B03C9C0" w14:textId="77777777" w:rsidR="005A0AB5" w:rsidRPr="009E0540" w:rsidRDefault="007A6BFE" w:rsidP="0093590C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Данная Программа </w:t>
      </w:r>
      <w:r w:rsidR="005A580D">
        <w:rPr>
          <w:color w:val="auto"/>
          <w:lang w:val="ru-RU"/>
        </w:rPr>
        <w:t xml:space="preserve">обеспечивает </w:t>
      </w:r>
      <w:r w:rsidR="000D0649" w:rsidRPr="009E0540">
        <w:rPr>
          <w:color w:val="auto"/>
          <w:lang w:val="ru-RU"/>
        </w:rPr>
        <w:t>единств</w:t>
      </w:r>
      <w:r w:rsidR="005A580D">
        <w:rPr>
          <w:color w:val="auto"/>
          <w:lang w:val="ru-RU"/>
        </w:rPr>
        <w:t>о</w:t>
      </w:r>
      <w:r w:rsidR="000D0649" w:rsidRPr="009E0540">
        <w:rPr>
          <w:color w:val="auto"/>
          <w:lang w:val="ru-RU"/>
        </w:rPr>
        <w:t xml:space="preserve">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4B5FA078" w14:textId="77777777" w:rsidR="005A0AB5" w:rsidRPr="009E0540" w:rsidRDefault="000D0649" w:rsidP="0093590C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</w:t>
      </w:r>
      <w:r w:rsidR="009E0540">
        <w:rPr>
          <w:color w:val="auto"/>
          <w:lang w:val="ru-RU"/>
        </w:rPr>
        <w:t>лений, единство народов России</w:t>
      </w:r>
      <w:r w:rsidR="005A580D">
        <w:rPr>
          <w:rStyle w:val="a9"/>
          <w:color w:val="auto"/>
          <w:lang w:val="ru-RU"/>
        </w:rPr>
        <w:footnoteReference w:id="3"/>
      </w:r>
      <w:r w:rsidRPr="009E0540">
        <w:rPr>
          <w:color w:val="auto"/>
          <w:lang w:val="ru-RU"/>
        </w:rPr>
        <w:t>.</w:t>
      </w:r>
    </w:p>
    <w:p w14:paraId="2E9BEDA4" w14:textId="77777777" w:rsidR="005A0AB5" w:rsidRPr="009E0540" w:rsidRDefault="000D0649" w:rsidP="009E054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</w:t>
      </w:r>
      <w:r w:rsidRPr="009E0540">
        <w:rPr>
          <w:color w:val="auto"/>
          <w:lang w:val="ru-RU"/>
        </w:rPr>
        <w:lastRenderedPageBreak/>
        <w:t>социализации, формированию экологического сознания и эстетического вкуса, развитию способностей к самовыражению в различных видах творчестваи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2EF88273" w14:textId="77777777" w:rsidR="005A0AB5" w:rsidRPr="009E0540" w:rsidRDefault="000D0649" w:rsidP="009E054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14:paraId="0EB12F67" w14:textId="77777777" w:rsidR="005A0AB5" w:rsidRPr="009E0540" w:rsidRDefault="000D0649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3E7429AE" w14:textId="77777777" w:rsidR="005A0AB5" w:rsidRPr="009E0540" w:rsidRDefault="000D0649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096FD8F2" w14:textId="77777777" w:rsidR="005A0AB5" w:rsidRPr="009E0540" w:rsidRDefault="000D0649" w:rsidP="00263A2E">
      <w:pPr>
        <w:numPr>
          <w:ilvl w:val="0"/>
          <w:numId w:val="1"/>
        </w:numPr>
        <w:spacing w:after="0" w:line="360" w:lineRule="auto"/>
        <w:ind w:right="28" w:firstLine="709"/>
        <w:rPr>
          <w:color w:val="auto"/>
        </w:rPr>
      </w:pPr>
      <w:r w:rsidRPr="009E0540">
        <w:rPr>
          <w:color w:val="auto"/>
        </w:rPr>
        <w:t>Принципы</w:t>
      </w:r>
      <w:r w:rsidR="00907FAC">
        <w:rPr>
          <w:color w:val="auto"/>
          <w:lang w:val="ru-RU"/>
        </w:rPr>
        <w:t xml:space="preserve"> </w:t>
      </w:r>
      <w:r w:rsidRPr="009E0540">
        <w:rPr>
          <w:color w:val="auto"/>
        </w:rPr>
        <w:t>реализации</w:t>
      </w:r>
      <w:r w:rsidR="00907FAC">
        <w:rPr>
          <w:color w:val="auto"/>
          <w:lang w:val="ru-RU"/>
        </w:rPr>
        <w:t xml:space="preserve"> </w:t>
      </w:r>
      <w:r w:rsidRPr="009E0540">
        <w:rPr>
          <w:color w:val="auto"/>
        </w:rPr>
        <w:t>Программы:</w:t>
      </w:r>
    </w:p>
    <w:p w14:paraId="22E28280" w14:textId="77777777"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единого целевого начала воспитательной деятельности; </w:t>
      </w:r>
    </w:p>
    <w:p w14:paraId="66B52005" w14:textId="77777777"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системности, непрерывности и преемственности воспитательной деятельности; </w:t>
      </w:r>
    </w:p>
    <w:p w14:paraId="4D9A5082" w14:textId="77777777"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единства концептуальных подходов, методов и форм воспитательной деятельности; </w:t>
      </w:r>
    </w:p>
    <w:p w14:paraId="340F6C42" w14:textId="77777777"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учета возрастных и индивидуальных особенностей воспитанников и их групп; </w:t>
      </w:r>
    </w:p>
    <w:p w14:paraId="4EB9026F" w14:textId="77777777"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приоритета конструктивных интересов и потребностей детей; </w:t>
      </w:r>
    </w:p>
    <w:p w14:paraId="2A9F29BA" w14:textId="77777777" w:rsidR="00EE1B55" w:rsidRPr="00907FAC" w:rsidRDefault="00263A2E" w:rsidP="00907FA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- </w:t>
      </w:r>
      <w:r w:rsidR="000D0649" w:rsidRPr="009E0540">
        <w:rPr>
          <w:color w:val="auto"/>
          <w:lang w:val="ru-RU"/>
        </w:rPr>
        <w:t>принцип реальности и измеримости итогов воспитательной деятельности.</w:t>
      </w:r>
    </w:p>
    <w:p w14:paraId="37109066" w14:textId="77777777" w:rsidR="005A0AB5" w:rsidRPr="005A580D" w:rsidRDefault="00263A2E" w:rsidP="0093590C">
      <w:pPr>
        <w:spacing w:after="0" w:line="360" w:lineRule="auto"/>
        <w:ind w:left="28" w:right="878" w:firstLine="709"/>
        <w:jc w:val="center"/>
        <w:rPr>
          <w:b/>
          <w:color w:val="auto"/>
          <w:lang w:val="ru-RU"/>
        </w:rPr>
      </w:pPr>
      <w:r w:rsidRPr="005A580D">
        <w:rPr>
          <w:b/>
          <w:color w:val="auto"/>
          <w:sz w:val="30"/>
        </w:rPr>
        <w:t>II</w:t>
      </w:r>
      <w:r w:rsidR="000D0649" w:rsidRPr="005A580D">
        <w:rPr>
          <w:b/>
          <w:color w:val="auto"/>
          <w:sz w:val="30"/>
          <w:lang w:val="ru-RU"/>
        </w:rPr>
        <w:t>. Целевойраздел Программы</w:t>
      </w:r>
    </w:p>
    <w:p w14:paraId="11806C01" w14:textId="77777777" w:rsidR="005A0AB5" w:rsidRPr="009E0540" w:rsidRDefault="000D0649" w:rsidP="00263A2E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06BC18C4" w14:textId="77777777" w:rsidR="005A0AB5" w:rsidRPr="009E0540" w:rsidRDefault="000D0649" w:rsidP="00263A2E">
      <w:pPr>
        <w:numPr>
          <w:ilvl w:val="0"/>
          <w:numId w:val="1"/>
        </w:numPr>
        <w:spacing w:after="0" w:line="360" w:lineRule="auto"/>
        <w:ind w:right="28"/>
        <w:rPr>
          <w:color w:val="auto"/>
        </w:rPr>
      </w:pPr>
      <w:r w:rsidRPr="009E0540">
        <w:rPr>
          <w:color w:val="auto"/>
        </w:rPr>
        <w:t>Задачами</w:t>
      </w:r>
      <w:r w:rsidR="00907FAC">
        <w:rPr>
          <w:color w:val="auto"/>
          <w:lang w:val="ru-RU"/>
        </w:rPr>
        <w:t xml:space="preserve"> </w:t>
      </w:r>
      <w:r w:rsidRPr="009E0540">
        <w:rPr>
          <w:color w:val="auto"/>
        </w:rPr>
        <w:t>Программы</w:t>
      </w:r>
      <w:r w:rsidR="00907FAC">
        <w:rPr>
          <w:color w:val="auto"/>
          <w:lang w:val="ru-RU"/>
        </w:rPr>
        <w:t xml:space="preserve"> </w:t>
      </w:r>
      <w:r w:rsidRPr="009E0540">
        <w:rPr>
          <w:color w:val="auto"/>
        </w:rPr>
        <w:t>являются:</w:t>
      </w:r>
    </w:p>
    <w:p w14:paraId="790EC5BB" w14:textId="77777777" w:rsidR="005A0AB5" w:rsidRPr="009E0540" w:rsidRDefault="00263A2E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разработка единых подходов к восп</w:t>
      </w:r>
      <w:r>
        <w:rPr>
          <w:color w:val="auto"/>
          <w:lang w:val="ru-RU"/>
        </w:rPr>
        <w:t>итательной работе педагогического коллектива</w:t>
      </w:r>
      <w:r w:rsidR="000D0649" w:rsidRPr="009E0540">
        <w:rPr>
          <w:color w:val="auto"/>
          <w:lang w:val="ru-RU"/>
        </w:rPr>
        <w:t xml:space="preserve">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46C48F6B" w14:textId="77777777" w:rsidR="00263A2E" w:rsidRDefault="00263A2E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внедрение единых принципов, методов и форм организации воспита</w:t>
      </w:r>
      <w:r>
        <w:rPr>
          <w:color w:val="auto"/>
          <w:lang w:val="ru-RU"/>
        </w:rPr>
        <w:t>тельной деятельности организации</w:t>
      </w:r>
      <w:r w:rsidR="000D0649" w:rsidRPr="009E0540">
        <w:rPr>
          <w:color w:val="auto"/>
          <w:lang w:val="ru-RU"/>
        </w:rPr>
        <w:t xml:space="preserve"> отдыха детей и</w:t>
      </w:r>
      <w:r>
        <w:rPr>
          <w:color w:val="auto"/>
          <w:lang w:val="ru-RU"/>
        </w:rPr>
        <w:t xml:space="preserve"> их</w:t>
      </w:r>
      <w:r w:rsidR="000D0649" w:rsidRPr="009E0540">
        <w:rPr>
          <w:color w:val="auto"/>
          <w:lang w:val="ru-RU"/>
        </w:rPr>
        <w:t xml:space="preserve"> оздоровления в их применении к процессу воспитания, формирования и развития субъектности детей в условиях временн</w:t>
      </w:r>
      <w:r>
        <w:rPr>
          <w:color w:val="auto"/>
          <w:lang w:val="ru-RU"/>
        </w:rPr>
        <w:t>ого детского коллектива;</w:t>
      </w:r>
    </w:p>
    <w:p w14:paraId="7DBED8B4" w14:textId="77777777" w:rsidR="005A0AB5" w:rsidRPr="009E0540" w:rsidRDefault="00263A2E" w:rsidP="00263A2E">
      <w:pPr>
        <w:spacing w:after="0" w:line="360" w:lineRule="auto"/>
        <w:ind w:left="28" w:right="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       -  </w:t>
      </w:r>
      <w:r w:rsidR="000D0649" w:rsidRPr="009E0540">
        <w:rPr>
          <w:color w:val="auto"/>
          <w:lang w:val="ru-RU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1D8C739E" w14:textId="57BA0E72" w:rsidR="002D7979" w:rsidRDefault="00956FF7" w:rsidP="0093590C">
      <w:pPr>
        <w:spacing w:after="0" w:line="360" w:lineRule="auto"/>
        <w:ind w:left="28" w:right="28"/>
        <w:rPr>
          <w:i/>
          <w:color w:val="auto"/>
          <w:highlight w:val="green"/>
          <w:lang w:val="ru-RU"/>
        </w:rPr>
      </w:pPr>
      <w:r>
        <w:rPr>
          <w:color w:val="auto"/>
          <w:lang w:val="ru-RU"/>
        </w:rPr>
        <w:t xml:space="preserve">9. </w:t>
      </w:r>
      <w:r w:rsidR="000D0649" w:rsidRPr="009E0540">
        <w:rPr>
          <w:color w:val="auto"/>
          <w:lang w:val="ru-RU"/>
        </w:rPr>
        <w:t xml:space="preserve">При реализации цели Программы </w:t>
      </w:r>
      <w:r w:rsidR="00E62AC9" w:rsidRPr="009E0540">
        <w:rPr>
          <w:color w:val="auto"/>
          <w:lang w:val="ru-RU"/>
        </w:rPr>
        <w:t>учитываются возрастные особенности участников смен</w:t>
      </w:r>
      <w:r w:rsidR="002D7979">
        <w:rPr>
          <w:color w:val="auto"/>
          <w:lang w:val="ru-RU"/>
        </w:rPr>
        <w:t>:</w:t>
      </w:r>
    </w:p>
    <w:p w14:paraId="303C428D" w14:textId="77777777" w:rsidR="005A0AB5" w:rsidRPr="002D7979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D7979">
        <w:rPr>
          <w:color w:val="auto"/>
          <w:lang w:val="ru-RU"/>
        </w:rPr>
        <w:t>7 — 10 лет — дети младшего школьного возраста;</w:t>
      </w:r>
    </w:p>
    <w:p w14:paraId="12D1E003" w14:textId="77777777" w:rsidR="005A0AB5" w:rsidRPr="002D7979" w:rsidRDefault="000D0649" w:rsidP="002D7979">
      <w:pPr>
        <w:spacing w:after="0" w:line="360" w:lineRule="auto"/>
        <w:ind w:left="28" w:right="28"/>
        <w:rPr>
          <w:color w:val="auto"/>
          <w:lang w:val="ru-RU"/>
        </w:rPr>
      </w:pPr>
      <w:r w:rsidRPr="002D7979">
        <w:rPr>
          <w:color w:val="auto"/>
          <w:lang w:val="ru-RU"/>
        </w:rPr>
        <w:t>1 1 — 14 лет — д</w:t>
      </w:r>
      <w:r w:rsidR="002D7979" w:rsidRPr="002D7979">
        <w:rPr>
          <w:color w:val="auto"/>
          <w:lang w:val="ru-RU"/>
        </w:rPr>
        <w:t>ети среднего школьного возраста.</w:t>
      </w:r>
    </w:p>
    <w:p w14:paraId="188B7CD4" w14:textId="77777777" w:rsidR="005A0AB5" w:rsidRPr="005A580D" w:rsidRDefault="00956FF7" w:rsidP="00956FF7">
      <w:pPr>
        <w:spacing w:after="0" w:line="360" w:lineRule="auto"/>
        <w:ind w:right="28"/>
        <w:rPr>
          <w:color w:val="auto"/>
          <w:highlight w:val="green"/>
          <w:lang w:val="ru-RU"/>
        </w:rPr>
      </w:pPr>
      <w:r>
        <w:rPr>
          <w:color w:val="auto"/>
          <w:lang w:val="ru-RU"/>
        </w:rPr>
        <w:t xml:space="preserve">10. </w:t>
      </w:r>
      <w:r w:rsidR="000D0649" w:rsidRPr="005A580D">
        <w:rPr>
          <w:color w:val="auto"/>
          <w:lang w:val="ru-RU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</w:t>
      </w:r>
      <w:r w:rsidR="000D0649" w:rsidRPr="002D7979">
        <w:rPr>
          <w:color w:val="auto"/>
          <w:lang w:val="ru-RU"/>
        </w:rPr>
        <w:t>приоритеты</w:t>
      </w:r>
      <w:r w:rsidR="002D7979" w:rsidRPr="002D7979">
        <w:rPr>
          <w:i/>
          <w:color w:val="auto"/>
          <w:lang w:val="ru-RU"/>
        </w:rPr>
        <w:t>:</w:t>
      </w:r>
    </w:p>
    <w:p w14:paraId="3A408B29" w14:textId="77777777" w:rsidR="005A0AB5" w:rsidRPr="009E0540" w:rsidRDefault="00956FF7" w:rsidP="00956FF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10.1. </w:t>
      </w:r>
      <w:r w:rsidR="000D0649" w:rsidRPr="005A580D">
        <w:rPr>
          <w:color w:val="auto"/>
          <w:lang w:val="ru-RU"/>
        </w:rPr>
        <w:t>В воспитании детей младшего школьного возраста целевым</w:t>
      </w:r>
      <w:r w:rsidR="000D0649" w:rsidRPr="009E0540">
        <w:rPr>
          <w:color w:val="auto"/>
          <w:lang w:val="ru-RU"/>
        </w:rPr>
        <w:t xml:space="preserve">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59277BEF" w14:textId="77777777" w:rsidR="005A0AB5" w:rsidRPr="009E0540" w:rsidRDefault="00956FF7" w:rsidP="00956FF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 xml:space="preserve">10.2. </w:t>
      </w:r>
      <w:r w:rsidR="000D0649" w:rsidRPr="009E0540">
        <w:rPr>
          <w:color w:val="auto"/>
          <w:lang w:val="ru-RU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2254241C" w14:textId="3E5FB797" w:rsidR="00EE1B55" w:rsidRPr="009E0540" w:rsidRDefault="00DE7EE7" w:rsidP="002D7979">
      <w:pPr>
        <w:spacing w:after="0" w:line="360" w:lineRule="auto"/>
        <w:ind w:left="28" w:right="28"/>
        <w:rPr>
          <w:i/>
          <w:color w:val="auto"/>
          <w:lang w:val="ru-RU"/>
        </w:rPr>
      </w:pPr>
      <w:r>
        <w:rPr>
          <w:color w:val="auto"/>
          <w:lang w:val="ru-RU"/>
        </w:rPr>
        <w:t>10</w:t>
      </w:r>
      <w:r w:rsidR="00956FF7">
        <w:rPr>
          <w:color w:val="auto"/>
          <w:lang w:val="ru-RU"/>
        </w:rPr>
        <w:t>.</w:t>
      </w:r>
      <w:r>
        <w:rPr>
          <w:color w:val="auto"/>
          <w:lang w:val="ru-RU"/>
        </w:rPr>
        <w:t>3</w:t>
      </w:r>
      <w:r w:rsidR="00956FF7">
        <w:rPr>
          <w:color w:val="auto"/>
          <w:lang w:val="ru-RU"/>
        </w:rPr>
        <w:t xml:space="preserve"> </w:t>
      </w:r>
      <w:r w:rsidR="000D0649" w:rsidRPr="009E0540">
        <w:rPr>
          <w:color w:val="auto"/>
          <w:lang w:val="ru-RU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</w:t>
      </w:r>
      <w:r w:rsidR="00E62AC9" w:rsidRPr="009E0540">
        <w:rPr>
          <w:color w:val="auto"/>
          <w:lang w:val="ru-RU"/>
        </w:rPr>
        <w:t>ариантных и вариативных модулей в воспитательной работе</w:t>
      </w:r>
      <w:r w:rsidR="00907FAC">
        <w:rPr>
          <w:color w:val="auto"/>
          <w:lang w:val="ru-RU"/>
        </w:rPr>
        <w:t xml:space="preserve"> лагеря</w:t>
      </w:r>
      <w:r w:rsidR="00907FAC" w:rsidRPr="002D7979">
        <w:rPr>
          <w:color w:val="auto"/>
          <w:lang w:val="ru-RU"/>
        </w:rPr>
        <w:t xml:space="preserve"> дневного пребывания «Березка»</w:t>
      </w:r>
      <w:r w:rsidR="00907FAC" w:rsidRPr="00907FAC">
        <w:rPr>
          <w:color w:val="auto"/>
          <w:lang w:val="ru-RU"/>
        </w:rPr>
        <w:t xml:space="preserve"> </w:t>
      </w:r>
      <w:r w:rsidR="00907FAC" w:rsidRPr="002D7979">
        <w:rPr>
          <w:color w:val="auto"/>
          <w:lang w:val="ru-RU"/>
        </w:rPr>
        <w:t>МБОУ «Русскокандызская СОШ»</w:t>
      </w:r>
      <w:r w:rsidR="002D7979">
        <w:rPr>
          <w:color w:val="auto"/>
          <w:lang w:val="ru-RU"/>
        </w:rPr>
        <w:t>.</w:t>
      </w:r>
    </w:p>
    <w:p w14:paraId="74B7488F" w14:textId="77777777" w:rsidR="00277057" w:rsidRPr="002D6A10" w:rsidRDefault="00277057" w:rsidP="0093590C">
      <w:pPr>
        <w:spacing w:after="0" w:line="360" w:lineRule="auto"/>
        <w:ind w:left="878" w:right="210" w:hanging="10"/>
        <w:jc w:val="center"/>
        <w:rPr>
          <w:b/>
          <w:color w:val="auto"/>
          <w:sz w:val="30"/>
          <w:lang w:val="ru-RU"/>
        </w:rPr>
      </w:pPr>
    </w:p>
    <w:p w14:paraId="10FA0B69" w14:textId="7DEC7E54" w:rsidR="005A0AB5" w:rsidRPr="00E43AF3" w:rsidRDefault="000D0649" w:rsidP="0093590C">
      <w:pPr>
        <w:spacing w:after="0" w:line="360" w:lineRule="auto"/>
        <w:ind w:left="878" w:right="210" w:hanging="10"/>
        <w:jc w:val="center"/>
        <w:rPr>
          <w:b/>
          <w:color w:val="auto"/>
          <w:lang w:val="ru-RU"/>
        </w:rPr>
      </w:pPr>
      <w:r w:rsidRPr="00E43AF3">
        <w:rPr>
          <w:b/>
          <w:color w:val="auto"/>
          <w:sz w:val="30"/>
        </w:rPr>
        <w:t>III</w:t>
      </w:r>
      <w:r w:rsidRPr="00E43AF3">
        <w:rPr>
          <w:b/>
          <w:color w:val="auto"/>
          <w:sz w:val="30"/>
          <w:lang w:val="ru-RU"/>
        </w:rPr>
        <w:t>. Содержательный раздел</w:t>
      </w:r>
    </w:p>
    <w:p w14:paraId="63946853" w14:textId="4C249CFC" w:rsidR="005A0AB5" w:rsidRPr="00E43AF3" w:rsidRDefault="00E3397B" w:rsidP="00E43AF3">
      <w:pPr>
        <w:spacing w:after="0" w:line="360" w:lineRule="auto"/>
        <w:ind w:left="28" w:right="28"/>
        <w:rPr>
          <w:i/>
          <w:color w:val="auto"/>
          <w:lang w:val="ru-RU"/>
        </w:rPr>
      </w:pPr>
      <w:r>
        <w:rPr>
          <w:color w:val="auto"/>
          <w:lang w:val="ru-RU"/>
        </w:rPr>
        <w:t>11</w:t>
      </w:r>
      <w:r w:rsidR="00E43AF3">
        <w:rPr>
          <w:color w:val="auto"/>
          <w:lang w:val="ru-RU"/>
        </w:rPr>
        <w:t xml:space="preserve">. </w:t>
      </w:r>
      <w:r w:rsidR="000D0649" w:rsidRPr="009E0540">
        <w:rPr>
          <w:color w:val="auto"/>
          <w:lang w:val="ru-RU"/>
        </w:rPr>
        <w:t xml:space="preserve">В основу каждого направления воспитательной работы в </w:t>
      </w:r>
      <w:r w:rsidR="00907FAC">
        <w:rPr>
          <w:color w:val="auto"/>
          <w:lang w:val="ru-RU"/>
        </w:rPr>
        <w:t>лагере</w:t>
      </w:r>
      <w:r w:rsidR="00907FAC" w:rsidRPr="002D7979">
        <w:rPr>
          <w:color w:val="auto"/>
          <w:lang w:val="ru-RU"/>
        </w:rPr>
        <w:t xml:space="preserve"> дневного пребывания «Березка»</w:t>
      </w:r>
      <w:r w:rsidR="00907FAC" w:rsidRPr="00907FAC">
        <w:rPr>
          <w:color w:val="auto"/>
          <w:lang w:val="ru-RU"/>
        </w:rPr>
        <w:t xml:space="preserve"> </w:t>
      </w:r>
      <w:r w:rsidR="00907FAC" w:rsidRPr="002D7979">
        <w:rPr>
          <w:color w:val="auto"/>
          <w:lang w:val="ru-RU"/>
        </w:rPr>
        <w:t xml:space="preserve">МБОУ «Русскокандызская СОШ» </w:t>
      </w:r>
      <w:r w:rsidR="000D0649" w:rsidRPr="009E0540">
        <w:rPr>
          <w:color w:val="auto"/>
          <w:lang w:val="ru-RU"/>
        </w:rPr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4F73264C" w14:textId="77777777" w:rsidR="005A0AB5" w:rsidRPr="00E43AF3" w:rsidRDefault="000D0649" w:rsidP="00E43AF3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t>Основные направления воспитательной работы</w:t>
      </w:r>
      <w:r w:rsidR="00907FAC">
        <w:rPr>
          <w:color w:val="auto"/>
          <w:lang w:val="ru-RU"/>
        </w:rPr>
        <w:t xml:space="preserve"> лагеря</w:t>
      </w:r>
      <w:r w:rsidR="00907FAC" w:rsidRPr="002D7979">
        <w:rPr>
          <w:color w:val="auto"/>
          <w:lang w:val="ru-RU"/>
        </w:rPr>
        <w:t xml:space="preserve"> дневного пребывания «Березка»</w:t>
      </w:r>
      <w:r w:rsidR="00907FAC" w:rsidRPr="00907FAC">
        <w:rPr>
          <w:color w:val="auto"/>
          <w:lang w:val="ru-RU"/>
        </w:rPr>
        <w:t xml:space="preserve"> </w:t>
      </w:r>
      <w:r w:rsidR="00907FAC" w:rsidRPr="002D7979">
        <w:rPr>
          <w:color w:val="auto"/>
          <w:lang w:val="ru-RU"/>
        </w:rPr>
        <w:t xml:space="preserve">МБОУ «Русскокандызская СОШ» </w:t>
      </w:r>
      <w:r w:rsidRPr="009E0540">
        <w:rPr>
          <w:color w:val="auto"/>
          <w:lang w:val="ru-RU"/>
        </w:rPr>
        <w:t>включают в себя:</w:t>
      </w:r>
    </w:p>
    <w:p w14:paraId="0F910BE7" w14:textId="77777777"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гражданское воспитание</w:t>
      </w:r>
      <w:r w:rsidRPr="009E0540">
        <w:rPr>
          <w:color w:val="auto"/>
          <w:lang w:val="ru-RU"/>
        </w:rPr>
        <w:t xml:space="preserve">: формирование российской гражданской идентичности, принадлежности к общности граждан Российской Федерации, </w:t>
      </w:r>
      <w:r w:rsidRPr="009E0540">
        <w:rPr>
          <w:color w:val="auto"/>
          <w:lang w:val="ru-RU"/>
        </w:rPr>
        <w:lastRenderedPageBreak/>
        <w:t xml:space="preserve">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4A824BAC" w14:textId="77777777"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патриотическое воспитание:</w:t>
      </w:r>
      <w:r w:rsidRPr="009E0540">
        <w:rPr>
          <w:color w:val="auto"/>
          <w:lang w:val="ru-RU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14:paraId="039DEC84" w14:textId="77777777"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духовно-нравственное воспитание</w:t>
      </w:r>
      <w:r w:rsidRPr="009E0540">
        <w:rPr>
          <w:color w:val="auto"/>
          <w:lang w:val="ru-RU"/>
        </w:rPr>
        <w:t>: воспитание детей на основе духовно</w:t>
      </w:r>
      <w:r w:rsidR="00E62AC9" w:rsidRPr="009E0540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 xml:space="preserve">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C872E10" w14:textId="77777777"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эстетическое воспитание:</w:t>
      </w:r>
      <w:r w:rsidRPr="009E0540">
        <w:rPr>
          <w:color w:val="auto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48FEF8CC" w14:textId="77777777" w:rsidR="00152C4F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трудовое воспитание:</w:t>
      </w:r>
      <w:r w:rsidRPr="009E0540">
        <w:rPr>
          <w:color w:val="auto"/>
          <w:lang w:val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789B93E8" w14:textId="77777777" w:rsidR="00152C4F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физическое воспитание, формирование культуры здорового образа жизни и эмоционального благополучия</w:t>
      </w:r>
      <w:r w:rsidRPr="009E0540">
        <w:rPr>
          <w:color w:val="auto"/>
          <w:lang w:val="ru-RU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</w:t>
      </w:r>
      <w:r w:rsidR="00E62AC9" w:rsidRPr="009E0540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 xml:space="preserve">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14:paraId="03861768" w14:textId="77777777" w:rsidR="005A0AB5" w:rsidRPr="009E0540" w:rsidRDefault="000D0649" w:rsidP="00E43AF3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экологическое воспитание:</w:t>
      </w:r>
      <w:r w:rsidRPr="009E0540">
        <w:rPr>
          <w:color w:val="auto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</w:t>
      </w:r>
      <w:r w:rsidRPr="009E0540">
        <w:rPr>
          <w:color w:val="auto"/>
          <w:lang w:val="ru-RU"/>
        </w:rPr>
        <w:lastRenderedPageBreak/>
        <w:t>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4A3CA874" w14:textId="6505C38B" w:rsidR="005A0AB5" w:rsidRPr="00E3397B" w:rsidRDefault="00E3397B" w:rsidP="00E3397B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 xml:space="preserve">12. </w:t>
      </w:r>
      <w:r w:rsidR="000D0649" w:rsidRPr="00E3397B">
        <w:rPr>
          <w:color w:val="auto"/>
          <w:lang w:val="ru-RU"/>
        </w:rPr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</w:t>
      </w:r>
      <w:r>
        <w:rPr>
          <w:color w:val="auto"/>
          <w:lang w:val="ru-RU"/>
        </w:rPr>
        <w:t>.</w:t>
      </w:r>
      <w:r w:rsidR="000D0649" w:rsidRPr="00E3397B">
        <w:rPr>
          <w:color w:val="auto"/>
          <w:lang w:val="ru-RU"/>
        </w:rPr>
        <w:t>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14:paraId="14174269" w14:textId="77777777" w:rsidR="005A0AB5" w:rsidRPr="009E0540" w:rsidRDefault="000D0649" w:rsidP="002D7979">
      <w:pPr>
        <w:spacing w:after="0" w:line="360" w:lineRule="auto"/>
        <w:ind w:right="28" w:firstLine="0"/>
        <w:rPr>
          <w:color w:val="auto"/>
          <w:lang w:val="ru-RU"/>
        </w:rPr>
      </w:pPr>
      <w:r w:rsidRPr="002D7979">
        <w:rPr>
          <w:color w:val="auto"/>
          <w:lang w:val="ru-RU"/>
        </w:rPr>
        <w:t>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тематические беседы и диалоги на тему духовно-</w:t>
      </w:r>
      <w:r w:rsidRPr="002D7979">
        <w:rPr>
          <w:color w:val="auto"/>
          <w:lang w:val="ru-RU"/>
        </w:rPr>
        <w:lastRenderedPageBreak/>
        <w:t>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5B5B6892" w14:textId="0A6CAEF4" w:rsidR="0018093C" w:rsidRDefault="00E3397B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13</w:t>
      </w:r>
      <w:r w:rsidR="00E43AF3">
        <w:rPr>
          <w:color w:val="auto"/>
          <w:lang w:val="ru-RU"/>
        </w:rPr>
        <w:t>.</w:t>
      </w:r>
      <w:r w:rsidR="000D0649" w:rsidRPr="00E43AF3">
        <w:rPr>
          <w:color w:val="auto"/>
          <w:lang w:val="ru-RU"/>
        </w:rPr>
        <w:t>В общем блоке реализации содержания «Россия» предлагаются пять комплексов мероприятий:</w:t>
      </w:r>
    </w:p>
    <w:p w14:paraId="5CC78C3E" w14:textId="0BC52C76" w:rsidR="005A0AB5" w:rsidRPr="00002990" w:rsidRDefault="00E3397B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13</w:t>
      </w:r>
      <w:r w:rsidR="00E43AF3">
        <w:rPr>
          <w:color w:val="auto"/>
          <w:lang w:val="ru-RU"/>
        </w:rPr>
        <w:t>.1.</w:t>
      </w:r>
      <w:r w:rsidR="000D0649" w:rsidRPr="009E0540">
        <w:rPr>
          <w:color w:val="auto"/>
          <w:lang w:val="ru-RU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</w:t>
      </w:r>
      <w:r w:rsidR="00E43AF3">
        <w:rPr>
          <w:color w:val="auto"/>
          <w:lang w:val="ru-RU"/>
        </w:rPr>
        <w:t>л</w:t>
      </w:r>
      <w:r w:rsidR="000D0649" w:rsidRPr="009E0540">
        <w:rPr>
          <w:color w:val="auto"/>
          <w:lang w:val="ru-RU"/>
        </w:rPr>
        <w:t xml:space="preserve">ивость. </w:t>
      </w:r>
      <w:r w:rsidR="00002990">
        <w:rPr>
          <w:color w:val="auto"/>
          <w:lang w:val="ru-RU"/>
        </w:rPr>
        <w:t>Ф</w:t>
      </w:r>
      <w:r w:rsidR="000D0649" w:rsidRPr="00002990">
        <w:rPr>
          <w:color w:val="auto"/>
          <w:lang w:val="ru-RU"/>
        </w:rPr>
        <w:t>ормы мероприятий:</w:t>
      </w:r>
    </w:p>
    <w:p w14:paraId="6E5C133E" w14:textId="77777777" w:rsidR="005A0AB5" w:rsidRPr="009E0540" w:rsidRDefault="00E43AF3" w:rsidP="00E43AF3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-Т</w:t>
      </w:r>
      <w:r w:rsidR="000D0649" w:rsidRPr="009E0540">
        <w:rPr>
          <w:color w:val="auto"/>
          <w:lang w:val="ru-RU"/>
        </w:rPr>
        <w:t xml:space="preserve">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 </w:t>
      </w:r>
      <w:r w:rsidR="000D0649" w:rsidRPr="002D7979">
        <w:rPr>
          <w:color w:val="auto"/>
          <w:lang w:val="ru-RU"/>
        </w:rPr>
        <w:t xml:space="preserve">использование в работе материалов о </w:t>
      </w:r>
      <w:r w:rsidR="0018093C" w:rsidRPr="002D7979">
        <w:rPr>
          <w:color w:val="auto"/>
          <w:lang w:val="ru-RU"/>
        </w:rPr>
        <w:t xml:space="preserve">цивилизационном </w:t>
      </w:r>
      <w:r w:rsidR="000D0649" w:rsidRPr="002D7979">
        <w:rPr>
          <w:color w:val="auto"/>
          <w:lang w:val="ru-RU"/>
        </w:rPr>
        <w:t>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5D5B20DE" w14:textId="18CAA0DD" w:rsidR="005A0AB5" w:rsidRPr="00002990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</w:t>
      </w:r>
      <w:r w:rsidR="00E3397B">
        <w:rPr>
          <w:color w:val="auto"/>
          <w:lang w:val="ru-RU"/>
        </w:rPr>
        <w:t>3</w:t>
      </w:r>
      <w:r>
        <w:rPr>
          <w:color w:val="auto"/>
          <w:lang w:val="ru-RU"/>
        </w:rPr>
        <w:t>.2.</w:t>
      </w:r>
      <w:r w:rsidR="000D0649" w:rsidRPr="009E0540">
        <w:rPr>
          <w:color w:val="auto"/>
          <w:lang w:val="ru-RU"/>
        </w:rPr>
        <w:t xml:space="preserve"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  <w:r w:rsidR="00002990">
        <w:rPr>
          <w:color w:val="auto"/>
          <w:lang w:val="ru-RU"/>
        </w:rPr>
        <w:t>Ф</w:t>
      </w:r>
      <w:r w:rsidR="000D0649" w:rsidRPr="00002990">
        <w:rPr>
          <w:color w:val="auto"/>
          <w:lang w:val="ru-RU"/>
        </w:rPr>
        <w:t>орматы мероприятий:</w:t>
      </w:r>
    </w:p>
    <w:p w14:paraId="0C08BB7E" w14:textId="77777777"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E544C">
        <w:rPr>
          <w:color w:val="auto"/>
          <w:lang w:val="ru-RU"/>
        </w:rPr>
        <w:t xml:space="preserve"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проведение встреч с героями России,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любви к Родине, добру, милосердию, </w:t>
      </w:r>
      <w:r w:rsidRPr="002E544C">
        <w:rPr>
          <w:color w:val="auto"/>
          <w:lang w:val="ru-RU"/>
        </w:rPr>
        <w:lastRenderedPageBreak/>
        <w:t>состраданию, взаимопомощи, чувству долга;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460D9841" w14:textId="36ADBBC8" w:rsidR="005A0AB5" w:rsidRPr="009E0540" w:rsidRDefault="00E3397B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13</w:t>
      </w:r>
      <w:r w:rsidR="00E43AF3">
        <w:rPr>
          <w:color w:val="auto"/>
          <w:lang w:val="ru-RU"/>
        </w:rPr>
        <w:t>.3.</w:t>
      </w:r>
      <w:r w:rsidR="000D0649" w:rsidRPr="009E0540">
        <w:rPr>
          <w:color w:val="auto"/>
          <w:lang w:val="ru-RU"/>
        </w:rPr>
        <w:t xml:space="preserve">Третий комплекс мероприятий направлен на служение российскому обществу и </w:t>
      </w:r>
      <w:r w:rsidR="004B25EC" w:rsidRPr="009E0540">
        <w:rPr>
          <w:color w:val="auto"/>
          <w:lang w:val="ru-RU"/>
        </w:rPr>
        <w:t>исторически сложившемуся государственному единству,</w:t>
      </w:r>
      <w:r w:rsidR="000D0649" w:rsidRPr="009E0540">
        <w:rPr>
          <w:color w:val="auto"/>
          <w:lang w:val="ru-RU"/>
        </w:rPr>
        <w:t xml:space="preserve">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1296DA65" w14:textId="77777777" w:rsidR="005A0AB5" w:rsidRPr="002E544C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E544C">
        <w:rPr>
          <w:color w:val="auto"/>
          <w:lang w:val="ru-RU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14:paraId="404513EE" w14:textId="77777777" w:rsidR="005A0AB5" w:rsidRPr="009E0540" w:rsidRDefault="000D0649" w:rsidP="0093590C">
      <w:pPr>
        <w:spacing w:after="0" w:line="360" w:lineRule="auto"/>
        <w:ind w:left="91" w:right="28"/>
        <w:rPr>
          <w:color w:val="auto"/>
          <w:lang w:val="ru-RU"/>
        </w:rPr>
      </w:pPr>
      <w:r w:rsidRPr="002E544C">
        <w:rPr>
          <w:color w:val="auto"/>
          <w:lang w:val="ru-RU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351A76FD" w14:textId="08A1F5B9" w:rsidR="005A0AB5" w:rsidRPr="009E0540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</w:t>
      </w:r>
      <w:r w:rsidR="00E3397B">
        <w:rPr>
          <w:color w:val="auto"/>
          <w:lang w:val="ru-RU"/>
        </w:rPr>
        <w:t>3</w:t>
      </w:r>
      <w:r>
        <w:rPr>
          <w:color w:val="auto"/>
          <w:lang w:val="ru-RU"/>
        </w:rPr>
        <w:t>.4.</w:t>
      </w:r>
      <w:r w:rsidR="000D0649" w:rsidRPr="009E0540">
        <w:rPr>
          <w:color w:val="auto"/>
          <w:lang w:val="ru-RU"/>
        </w:rPr>
        <w:t>Четвертый комплекс меро</w:t>
      </w:r>
      <w:r w:rsidR="0018093C" w:rsidRPr="009E0540">
        <w:rPr>
          <w:color w:val="auto"/>
          <w:lang w:val="ru-RU"/>
        </w:rPr>
        <w:t xml:space="preserve">приятий связан с русским языком- </w:t>
      </w:r>
      <w:r w:rsidR="000D0649" w:rsidRPr="009E0540">
        <w:rPr>
          <w:color w:val="auto"/>
          <w:lang w:val="ru-RU"/>
        </w:rPr>
        <w:t>государственным языком Российской Федерации.</w:t>
      </w:r>
    </w:p>
    <w:p w14:paraId="5353A678" w14:textId="77777777" w:rsidR="005A0AB5" w:rsidRPr="009E0540" w:rsidRDefault="00F763BA" w:rsidP="0093590C">
      <w:pPr>
        <w:spacing w:after="0" w:line="360" w:lineRule="auto"/>
        <w:ind w:left="768" w:right="28" w:firstLine="0"/>
        <w:rPr>
          <w:color w:val="auto"/>
          <w:lang w:val="ru-RU"/>
        </w:rPr>
      </w:pPr>
      <w:r>
        <w:rPr>
          <w:color w:val="auto"/>
          <w:lang w:val="ru-RU"/>
        </w:rPr>
        <w:t>Ф</w:t>
      </w:r>
      <w:r w:rsidR="000D0649" w:rsidRPr="009E0540">
        <w:rPr>
          <w:color w:val="auto"/>
          <w:lang w:val="ru-RU"/>
        </w:rPr>
        <w:t>ормы мероприятий:</w:t>
      </w:r>
    </w:p>
    <w:p w14:paraId="4B262C46" w14:textId="77777777" w:rsidR="005A0AB5" w:rsidRPr="002E544C" w:rsidRDefault="000D0649" w:rsidP="0093590C">
      <w:pPr>
        <w:spacing w:after="0" w:line="360" w:lineRule="auto"/>
        <w:ind w:left="28" w:right="105"/>
        <w:rPr>
          <w:color w:val="auto"/>
          <w:lang w:val="ru-RU"/>
        </w:rPr>
      </w:pPr>
      <w:r w:rsidRPr="002E544C">
        <w:rPr>
          <w:color w:val="auto"/>
          <w:lang w:val="ru-RU"/>
        </w:rPr>
        <w:t>организация выставок 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его ролью</w:t>
      </w:r>
      <w:r w:rsidR="002E544C" w:rsidRPr="002E544C">
        <w:rPr>
          <w:color w:val="auto"/>
          <w:lang w:val="ru-RU"/>
        </w:rPr>
        <w:t xml:space="preserve"> в культуре и искусстве: </w:t>
      </w:r>
      <w:r w:rsidRPr="002E544C">
        <w:rPr>
          <w:color w:val="auto"/>
          <w:lang w:val="ru-RU"/>
        </w:rPr>
        <w:t xml:space="preserve"> беседы, литературные вечера, посвященные выдающимся писателям, поэтам и языковым традициям России.</w:t>
      </w:r>
    </w:p>
    <w:p w14:paraId="127D5BBD" w14:textId="77777777" w:rsidR="005A0AB5" w:rsidRPr="009E0540" w:rsidRDefault="00390649" w:rsidP="0093590C">
      <w:pPr>
        <w:spacing w:after="0" w:line="360" w:lineRule="auto"/>
        <w:ind w:left="28" w:right="96"/>
        <w:rPr>
          <w:color w:val="auto"/>
          <w:lang w:val="ru-RU"/>
        </w:rPr>
      </w:pPr>
      <w:r w:rsidRPr="002E544C">
        <w:rPr>
          <w:color w:val="auto"/>
          <w:lang w:val="ru-RU"/>
        </w:rPr>
        <w:t>- п</w:t>
      </w:r>
      <w:r w:rsidR="000D0649" w:rsidRPr="002E544C">
        <w:rPr>
          <w:color w:val="auto"/>
          <w:lang w:val="ru-RU"/>
        </w:rPr>
        <w:t xml:space="preserve">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</w:t>
      </w:r>
      <w:r w:rsidR="000D0649" w:rsidRPr="002E544C">
        <w:rPr>
          <w:color w:val="auto"/>
          <w:lang w:val="ru-RU"/>
        </w:rPr>
        <w:lastRenderedPageBreak/>
        <w:t>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6E35211F" w14:textId="1AF75A9F" w:rsidR="005A0AB5" w:rsidRPr="009E0540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</w:t>
      </w:r>
      <w:r w:rsidR="00E3397B">
        <w:rPr>
          <w:color w:val="auto"/>
          <w:lang w:val="ru-RU"/>
        </w:rPr>
        <w:t>3</w:t>
      </w:r>
      <w:r>
        <w:rPr>
          <w:color w:val="auto"/>
          <w:lang w:val="ru-RU"/>
        </w:rPr>
        <w:t>.5.</w:t>
      </w:r>
      <w:r w:rsidR="000D0649" w:rsidRPr="009E0540">
        <w:rPr>
          <w:color w:val="auto"/>
          <w:lang w:val="ru-RU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07449CB3" w14:textId="77777777" w:rsidR="005A0AB5" w:rsidRPr="009E0540" w:rsidRDefault="00F763BA" w:rsidP="0093590C">
      <w:pPr>
        <w:spacing w:after="0" w:line="360" w:lineRule="auto"/>
        <w:ind w:left="782" w:right="28" w:firstLine="0"/>
        <w:rPr>
          <w:color w:val="auto"/>
          <w:lang w:val="ru-RU"/>
        </w:rPr>
      </w:pPr>
      <w:r>
        <w:rPr>
          <w:color w:val="auto"/>
          <w:lang w:val="ru-RU"/>
        </w:rPr>
        <w:t>Ф</w:t>
      </w:r>
      <w:r w:rsidR="000D0649" w:rsidRPr="009E0540">
        <w:rPr>
          <w:color w:val="auto"/>
          <w:lang w:val="ru-RU"/>
        </w:rPr>
        <w:t>ормы мероприятий:</w:t>
      </w:r>
    </w:p>
    <w:p w14:paraId="6E3C2B02" w14:textId="77777777" w:rsidR="005A0AB5" w:rsidRPr="002E544C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E544C">
        <w:rPr>
          <w:color w:val="auto"/>
          <w:lang w:val="ru-RU"/>
        </w:rPr>
        <w:t xml:space="preserve"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 оздоровления;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</w:t>
      </w:r>
      <w:r w:rsidR="00907FAC">
        <w:rPr>
          <w:color w:val="auto"/>
          <w:lang w:val="ru-RU"/>
        </w:rPr>
        <w:t>отдыха детей и их оздоровления)</w:t>
      </w:r>
      <w:r w:rsidRPr="002E544C">
        <w:rPr>
          <w:color w:val="auto"/>
          <w:lang w:val="ru-RU"/>
        </w:rPr>
        <w:t xml:space="preserve"> 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эко-волонтерами.</w:t>
      </w:r>
    </w:p>
    <w:p w14:paraId="154ADD78" w14:textId="5656E4F0" w:rsidR="00E43AF3" w:rsidRPr="00E43AF3" w:rsidRDefault="00E43AF3" w:rsidP="00E43AF3">
      <w:pPr>
        <w:spacing w:after="0" w:line="360" w:lineRule="auto"/>
        <w:ind w:left="28" w:right="28" w:firstLine="823"/>
        <w:rPr>
          <w:i/>
          <w:color w:val="auto"/>
          <w:highlight w:val="green"/>
          <w:lang w:val="ru-RU"/>
        </w:rPr>
      </w:pPr>
      <w:r w:rsidRPr="002E544C">
        <w:rPr>
          <w:color w:val="auto"/>
          <w:lang w:val="ru-RU"/>
        </w:rPr>
        <w:t>1</w:t>
      </w:r>
      <w:r w:rsidR="00E3397B">
        <w:rPr>
          <w:color w:val="auto"/>
          <w:lang w:val="ru-RU"/>
        </w:rPr>
        <w:t>4</w:t>
      </w:r>
      <w:r w:rsidRPr="002E544C">
        <w:rPr>
          <w:color w:val="auto"/>
          <w:lang w:val="ru-RU"/>
        </w:rPr>
        <w:t>.</w:t>
      </w:r>
      <w:r w:rsidR="000D0649" w:rsidRPr="002E544C">
        <w:rPr>
          <w:color w:val="auto"/>
          <w:lang w:val="ru-RU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741F143D" w14:textId="77777777" w:rsidR="005A0AB5" w:rsidRPr="009E0540" w:rsidRDefault="000D0649" w:rsidP="0093590C">
      <w:pPr>
        <w:spacing w:after="0" w:line="360" w:lineRule="auto"/>
        <w:ind w:left="24" w:right="5" w:hanging="10"/>
        <w:jc w:val="center"/>
        <w:rPr>
          <w:color w:val="auto"/>
          <w:lang w:val="ru-RU"/>
        </w:rPr>
      </w:pPr>
      <w:r w:rsidRPr="009E0540">
        <w:rPr>
          <w:color w:val="auto"/>
          <w:lang w:val="ru-RU"/>
        </w:rPr>
        <w:t>Реализация воспитательного потенциала данного блока предусматривает:</w:t>
      </w:r>
    </w:p>
    <w:p w14:paraId="67586B95" w14:textId="77777777" w:rsidR="005A0AB5" w:rsidRPr="002E544C" w:rsidRDefault="00ED4685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2E544C">
        <w:rPr>
          <w:noProof/>
          <w:color w:val="auto"/>
          <w:lang w:val="ru-RU" w:eastAsia="ru-RU"/>
        </w:rPr>
        <w:drawing>
          <wp:anchor distT="0" distB="0" distL="114300" distR="114300" simplePos="0" relativeHeight="251656192" behindDoc="0" locked="0" layoutInCell="1" allowOverlap="0" wp14:anchorId="1156174C" wp14:editId="2EC866B3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9" name="Picture 1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649" w:rsidRPr="002E544C">
        <w:rPr>
          <w:color w:val="auto"/>
          <w:lang w:val="ru-RU"/>
        </w:rPr>
        <w:t xml:space="preserve">проведение физкультурно-оздоровительных, спортивных мероприятий: зарядка, спортивные игры и соревнования; беседы, направленные на профилактику вредных привычек и привлечение интереса детей к занятиям </w:t>
      </w:r>
      <w:r w:rsidR="000D0649" w:rsidRPr="002E544C">
        <w:rPr>
          <w:color w:val="auto"/>
          <w:lang w:val="ru-RU"/>
        </w:rPr>
        <w:lastRenderedPageBreak/>
        <w:t>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 проведение 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испытание себя (походы, спорт), значимое общение, любовь, творчество, деятельность (в том числе профессиональная, религиознодуховная, благотворительная, искусство);</w:t>
      </w:r>
    </w:p>
    <w:p w14:paraId="4624240C" w14:textId="36679374" w:rsidR="005A0AB5" w:rsidRDefault="000D0649" w:rsidP="0093590C">
      <w:pPr>
        <w:spacing w:after="0" w:line="360" w:lineRule="auto"/>
        <w:ind w:left="28" w:right="91"/>
        <w:rPr>
          <w:color w:val="auto"/>
          <w:lang w:val="ru-RU"/>
        </w:rPr>
      </w:pPr>
      <w:r w:rsidRPr="002E544C">
        <w:rPr>
          <w:color w:val="auto"/>
          <w:lang w:val="ru-RU"/>
        </w:rPr>
        <w:lastRenderedPageBreak/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3E90AC92" w14:textId="77777777" w:rsidR="00277057" w:rsidRDefault="00277057" w:rsidP="0093590C">
      <w:pPr>
        <w:spacing w:after="0" w:line="360" w:lineRule="auto"/>
        <w:ind w:left="28" w:right="91"/>
        <w:rPr>
          <w:color w:val="auto"/>
          <w:lang w:val="ru-RU"/>
        </w:rPr>
      </w:pPr>
    </w:p>
    <w:p w14:paraId="7387AFEE" w14:textId="199B9D08" w:rsidR="005A0AB5" w:rsidRPr="00E3397B" w:rsidRDefault="00E3397B" w:rsidP="00E3397B">
      <w:pPr>
        <w:spacing w:after="0" w:line="360" w:lineRule="auto"/>
        <w:ind w:left="715" w:right="28" w:firstLine="0"/>
        <w:rPr>
          <w:color w:val="auto"/>
          <w:lang w:val="ru-RU"/>
        </w:rPr>
      </w:pPr>
      <w:r>
        <w:rPr>
          <w:color w:val="auto"/>
          <w:lang w:val="ru-RU"/>
        </w:rPr>
        <w:t>15.</w:t>
      </w:r>
      <w:r w:rsidR="000D0649" w:rsidRPr="00E3397B">
        <w:rPr>
          <w:color w:val="auto"/>
          <w:lang w:val="ru-RU"/>
        </w:rPr>
        <w:t>Инвариантные общие содержательные модули включают:</w:t>
      </w:r>
    </w:p>
    <w:p w14:paraId="377539EB" w14:textId="229F5A8A" w:rsidR="007E24CF" w:rsidRPr="002E544C" w:rsidRDefault="007E24CF" w:rsidP="002E544C">
      <w:pPr>
        <w:spacing w:after="0" w:line="360" w:lineRule="auto"/>
        <w:ind w:left="28" w:right="28" w:firstLine="823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</w:t>
      </w:r>
      <w:r w:rsidR="00E3397B">
        <w:rPr>
          <w:b/>
          <w:color w:val="auto"/>
          <w:lang w:val="ru-RU"/>
        </w:rPr>
        <w:t>5</w:t>
      </w:r>
      <w:r>
        <w:rPr>
          <w:b/>
          <w:color w:val="auto"/>
          <w:lang w:val="ru-RU"/>
        </w:rPr>
        <w:t>.1.</w:t>
      </w:r>
      <w:r w:rsidR="00277057">
        <w:rPr>
          <w:b/>
          <w:color w:val="auto"/>
          <w:lang w:val="ru-RU"/>
        </w:rPr>
        <w:t xml:space="preserve"> </w:t>
      </w:r>
      <w:r w:rsidR="000D0649" w:rsidRPr="007E24CF">
        <w:rPr>
          <w:b/>
          <w:color w:val="auto"/>
          <w:lang w:val="ru-RU"/>
        </w:rPr>
        <w:t>Модуль «Спортивно-оздоровительная работа».</w:t>
      </w:r>
    </w:p>
    <w:p w14:paraId="273BBAF9" w14:textId="77777777"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Спортивно-оздоровительная работа в </w:t>
      </w:r>
      <w:r w:rsidR="00907FAC" w:rsidRPr="002D7979">
        <w:rPr>
          <w:color w:val="auto"/>
          <w:lang w:val="ru-RU"/>
        </w:rPr>
        <w:t>лагерь дневного пребывания «Березка»</w:t>
      </w:r>
      <w:r w:rsidR="00907FAC" w:rsidRPr="00907FAC">
        <w:rPr>
          <w:color w:val="auto"/>
          <w:lang w:val="ru-RU"/>
        </w:rPr>
        <w:t xml:space="preserve"> </w:t>
      </w:r>
      <w:r w:rsidR="00907FAC" w:rsidRPr="002D7979">
        <w:rPr>
          <w:color w:val="auto"/>
          <w:lang w:val="ru-RU"/>
        </w:rPr>
        <w:t xml:space="preserve">МБОУ «Русскокандызская СОШ» </w:t>
      </w:r>
      <w:r w:rsidRPr="009E0540">
        <w:rPr>
          <w:color w:val="auto"/>
          <w:lang w:val="ru-RU"/>
        </w:rPr>
        <w:t>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14:paraId="3980AAB0" w14:textId="77777777" w:rsidR="005A0AB5" w:rsidRPr="002E544C" w:rsidRDefault="000D0649" w:rsidP="001F3341">
      <w:pPr>
        <w:spacing w:after="0" w:line="360" w:lineRule="auto"/>
        <w:ind w:left="28" w:right="52"/>
        <w:rPr>
          <w:color w:val="auto"/>
          <w:lang w:val="ru-RU"/>
        </w:rPr>
      </w:pPr>
      <w:r w:rsidRPr="002E544C">
        <w:rPr>
          <w:color w:val="auto"/>
          <w:lang w:val="ru-RU"/>
        </w:rPr>
        <w:t>физкультурно-оздоровительных занятий, которые проводятся с детьми по графику, максимально на открытых площадках;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 различных видов гимнастик, утренней вариативной зарядки (спортивная, танцевальная, дыха</w:t>
      </w:r>
      <w:r w:rsidR="002E544C" w:rsidRPr="002E544C">
        <w:rPr>
          <w:color w:val="auto"/>
          <w:lang w:val="ru-RU"/>
        </w:rPr>
        <w:t xml:space="preserve">тельная, беговая, игровая); </w:t>
      </w:r>
      <w:r w:rsidRPr="002E544C">
        <w:rPr>
          <w:color w:val="auto"/>
          <w:lang w:val="ru-RU"/>
        </w:rPr>
        <w:t>спортивно-массовых меропри</w:t>
      </w:r>
      <w:r w:rsidR="002E544C" w:rsidRPr="002E544C">
        <w:rPr>
          <w:color w:val="auto"/>
          <w:lang w:val="ru-RU"/>
        </w:rPr>
        <w:t>яти</w:t>
      </w:r>
      <w:r w:rsidRPr="002E544C">
        <w:rPr>
          <w:color w:val="auto"/>
          <w:lang w:val="ru-RU"/>
        </w:rPr>
        <w:t>, спортивные соревнования, праздники, викторины, конкурсы;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«здоровое-питание.рф».</w:t>
      </w:r>
    </w:p>
    <w:p w14:paraId="1820FFAD" w14:textId="77777777" w:rsidR="005A0AB5" w:rsidRPr="002E544C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2E544C">
        <w:rPr>
          <w:color w:val="auto"/>
          <w:lang w:val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44FD4C3D" w14:textId="68BDE7DE" w:rsidR="005A0AB5" w:rsidRPr="002E544C" w:rsidRDefault="007E24CF" w:rsidP="007E24CF">
      <w:pPr>
        <w:spacing w:after="0" w:line="360" w:lineRule="auto"/>
        <w:ind w:right="28"/>
        <w:rPr>
          <w:b/>
          <w:color w:val="auto"/>
          <w:lang w:val="ru-RU"/>
        </w:rPr>
      </w:pPr>
      <w:r w:rsidRPr="002E544C">
        <w:rPr>
          <w:b/>
          <w:color w:val="auto"/>
          <w:lang w:val="ru-RU"/>
        </w:rPr>
        <w:t>1</w:t>
      </w:r>
      <w:r w:rsidR="00E3397B">
        <w:rPr>
          <w:b/>
          <w:color w:val="auto"/>
          <w:lang w:val="ru-RU"/>
        </w:rPr>
        <w:t>5</w:t>
      </w:r>
      <w:r w:rsidRPr="002E544C">
        <w:rPr>
          <w:b/>
          <w:color w:val="auto"/>
          <w:lang w:val="ru-RU"/>
        </w:rPr>
        <w:t>.2.</w:t>
      </w:r>
      <w:r w:rsidR="000D0649" w:rsidRPr="002E544C">
        <w:rPr>
          <w:b/>
          <w:color w:val="auto"/>
          <w:lang w:val="ru-RU"/>
        </w:rPr>
        <w:t>Модуль «Культура России».</w:t>
      </w:r>
    </w:p>
    <w:p w14:paraId="4462A96F" w14:textId="77777777" w:rsidR="005A0AB5" w:rsidRPr="002E544C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2E544C">
        <w:rPr>
          <w:color w:val="auto"/>
          <w:lang w:val="ru-RU"/>
        </w:rPr>
        <w:lastRenderedPageBreak/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180AE909" w14:textId="77777777" w:rsidR="005A0AB5" w:rsidRPr="002E544C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2E544C">
        <w:rPr>
          <w:color w:val="auto"/>
          <w:lang w:val="ru-RU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759AAC59" w14:textId="77777777" w:rsidR="005A0AB5" w:rsidRPr="002E544C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2E544C">
        <w:rPr>
          <w:color w:val="auto"/>
          <w:lang w:val="ru-RU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«Культура.РФ», Национальная электронная библиотека, Национальная электронная детская библиотека, Президентская библиотека и других</w:t>
      </w:r>
      <w:r w:rsidR="002E544C" w:rsidRPr="002E544C">
        <w:rPr>
          <w:color w:val="auto"/>
          <w:lang w:val="ru-RU"/>
        </w:rPr>
        <w:t>.</w:t>
      </w:r>
    </w:p>
    <w:p w14:paraId="49D2C75F" w14:textId="1DB7898D" w:rsidR="005A0AB5" w:rsidRPr="002E544C" w:rsidRDefault="007E24CF" w:rsidP="007E24CF">
      <w:pPr>
        <w:spacing w:after="0" w:line="360" w:lineRule="auto"/>
        <w:ind w:right="28"/>
        <w:rPr>
          <w:b/>
          <w:color w:val="auto"/>
          <w:lang w:val="ru-RU"/>
        </w:rPr>
      </w:pPr>
      <w:r w:rsidRPr="002E544C">
        <w:rPr>
          <w:b/>
          <w:color w:val="auto"/>
          <w:lang w:val="ru-RU"/>
        </w:rPr>
        <w:t>1</w:t>
      </w:r>
      <w:r w:rsidR="00E3397B">
        <w:rPr>
          <w:b/>
          <w:color w:val="auto"/>
          <w:lang w:val="ru-RU"/>
        </w:rPr>
        <w:t>5</w:t>
      </w:r>
      <w:r w:rsidRPr="002E544C">
        <w:rPr>
          <w:b/>
          <w:color w:val="auto"/>
          <w:lang w:val="ru-RU"/>
        </w:rPr>
        <w:t>.3.</w:t>
      </w:r>
      <w:r w:rsidR="000D0649" w:rsidRPr="002E544C">
        <w:rPr>
          <w:b/>
          <w:color w:val="auto"/>
          <w:lang w:val="ru-RU"/>
        </w:rPr>
        <w:t>Модуль «Психолого-педагогическое сопровождение».</w:t>
      </w:r>
    </w:p>
    <w:p w14:paraId="363756DD" w14:textId="11FFDB11" w:rsidR="005A0AB5" w:rsidRPr="002E544C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2E544C">
        <w:rPr>
          <w:color w:val="auto"/>
          <w:lang w:val="ru-RU"/>
        </w:rPr>
        <w:t xml:space="preserve">Психолого-педагогическое сопровождение осуществляется </w:t>
      </w:r>
      <w:r w:rsidRPr="00DE7EE7">
        <w:rPr>
          <w:bCs/>
          <w:color w:val="auto"/>
          <w:lang w:val="ru-RU"/>
        </w:rPr>
        <w:t>при наличии в штате организации отдыха детей и их оздоровления педагога-психолога</w:t>
      </w:r>
      <w:r w:rsidR="00DE7EE7" w:rsidRPr="00DE7EE7">
        <w:rPr>
          <w:color w:val="auto"/>
          <w:lang w:val="ru-RU"/>
        </w:rPr>
        <w:t xml:space="preserve"> </w:t>
      </w:r>
      <w:r w:rsidRPr="00DE7EE7">
        <w:rPr>
          <w:color w:val="auto"/>
          <w:lang w:val="ru-RU"/>
        </w:rPr>
        <w:t>и включает в себя описание работы педагога-психолога</w:t>
      </w:r>
      <w:r w:rsidRPr="002E544C">
        <w:rPr>
          <w:color w:val="auto"/>
          <w:lang w:val="ru-RU"/>
        </w:rPr>
        <w:t xml:space="preserve">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040C1D7A" w14:textId="77777777" w:rsidR="005A0AB5" w:rsidRPr="002E544C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2E544C">
        <w:rPr>
          <w:color w:val="auto"/>
          <w:lang w:val="ru-RU"/>
        </w:rPr>
        <w:t xml:space="preserve">Комплексная работа педагога-психолога (структурного подразделения оказания психолого-педагогической помощи организации отдыха детей и их </w:t>
      </w:r>
      <w:r w:rsidRPr="002E544C">
        <w:rPr>
          <w:color w:val="auto"/>
          <w:lang w:val="ru-RU"/>
        </w:rPr>
        <w:lastRenderedPageBreak/>
        <w:t>оздоровления) включает в себя вариативность направлений психолого</w:t>
      </w:r>
      <w:r w:rsidR="00390649" w:rsidRPr="002E544C">
        <w:rPr>
          <w:color w:val="auto"/>
          <w:lang w:val="ru-RU"/>
        </w:rPr>
        <w:t>-</w:t>
      </w:r>
      <w:r w:rsidRPr="002E544C">
        <w:rPr>
          <w:color w:val="auto"/>
          <w:lang w:val="ru-RU"/>
        </w:rPr>
        <w:t>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5FD385D8" w14:textId="0793C06E" w:rsidR="005A0AB5" w:rsidRPr="0012795F" w:rsidRDefault="007E24CF" w:rsidP="007E24CF">
      <w:pPr>
        <w:spacing w:after="0" w:line="360" w:lineRule="auto"/>
        <w:ind w:right="28"/>
        <w:rPr>
          <w:b/>
          <w:color w:val="auto"/>
          <w:lang w:val="ru-RU"/>
        </w:rPr>
      </w:pPr>
      <w:r w:rsidRPr="002E544C">
        <w:rPr>
          <w:b/>
          <w:color w:val="auto"/>
          <w:lang w:val="ru-RU"/>
        </w:rPr>
        <w:t>1</w:t>
      </w:r>
      <w:r w:rsidR="00E3397B">
        <w:rPr>
          <w:b/>
          <w:color w:val="auto"/>
          <w:lang w:val="ru-RU"/>
        </w:rPr>
        <w:t>5</w:t>
      </w:r>
      <w:r w:rsidRPr="002E544C">
        <w:rPr>
          <w:b/>
          <w:color w:val="auto"/>
          <w:lang w:val="ru-RU"/>
        </w:rPr>
        <w:t xml:space="preserve">.4. </w:t>
      </w:r>
      <w:r w:rsidR="000D0649" w:rsidRPr="0012795F">
        <w:rPr>
          <w:b/>
          <w:color w:val="auto"/>
          <w:lang w:val="ru-RU"/>
        </w:rPr>
        <w:t>Модуль «Детское самоуправление».</w:t>
      </w:r>
    </w:p>
    <w:p w14:paraId="50C295F8" w14:textId="0F00C98E" w:rsidR="005A0AB5" w:rsidRPr="00B3509B" w:rsidRDefault="007E24CF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2E544C">
        <w:rPr>
          <w:color w:val="auto"/>
          <w:lang w:val="ru-RU"/>
        </w:rPr>
        <w:t>1</w:t>
      </w:r>
      <w:r w:rsidR="00E3397B">
        <w:rPr>
          <w:color w:val="auto"/>
          <w:lang w:val="ru-RU"/>
        </w:rPr>
        <w:t>5</w:t>
      </w:r>
      <w:r w:rsidR="000D0649" w:rsidRPr="002E544C">
        <w:rPr>
          <w:color w:val="auto"/>
          <w:lang w:val="ru-RU"/>
        </w:rPr>
        <w:t xml:space="preserve">.4.1. 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</w:t>
      </w:r>
      <w:r w:rsidR="000D0649" w:rsidRPr="00B3509B">
        <w:rPr>
          <w:color w:val="auto"/>
          <w:lang w:val="ru-RU"/>
        </w:rPr>
        <w:t>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</w:t>
      </w:r>
      <w:r w:rsidR="00B3509B" w:rsidRPr="00B3509B">
        <w:rPr>
          <w:color w:val="auto"/>
          <w:lang w:val="ru-RU"/>
        </w:rPr>
        <w:t>дов</w:t>
      </w:r>
      <w:r w:rsidR="000D0649" w:rsidRPr="00B3509B">
        <w:rPr>
          <w:color w:val="auto"/>
          <w:lang w:val="ru-RU"/>
        </w:rPr>
        <w:t>.</w:t>
      </w:r>
    </w:p>
    <w:p w14:paraId="54003784" w14:textId="57021C95" w:rsidR="005A0AB5" w:rsidRPr="00B3509B" w:rsidRDefault="007E24CF" w:rsidP="007E24CF">
      <w:pPr>
        <w:spacing w:after="0" w:line="360" w:lineRule="auto"/>
        <w:ind w:right="28"/>
        <w:rPr>
          <w:color w:val="auto"/>
          <w:lang w:val="ru-RU"/>
        </w:rPr>
      </w:pPr>
      <w:r w:rsidRPr="00B3509B">
        <w:rPr>
          <w:color w:val="auto"/>
          <w:lang w:val="ru-RU"/>
        </w:rPr>
        <w:t>1</w:t>
      </w:r>
      <w:r w:rsidR="00E3397B">
        <w:rPr>
          <w:color w:val="auto"/>
          <w:lang w:val="ru-RU"/>
        </w:rPr>
        <w:t>5</w:t>
      </w:r>
      <w:r w:rsidRPr="00B3509B">
        <w:rPr>
          <w:color w:val="auto"/>
          <w:lang w:val="ru-RU"/>
        </w:rPr>
        <w:t>.4.2.</w:t>
      </w:r>
      <w:r w:rsidR="000D0649" w:rsidRPr="00B3509B">
        <w:rPr>
          <w:color w:val="auto"/>
          <w:lang w:val="ru-RU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275E966D" w14:textId="76AFE616" w:rsidR="005A0AB5" w:rsidRPr="009E0540" w:rsidRDefault="00390649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1</w:t>
      </w:r>
      <w:r w:rsidR="00E3397B">
        <w:rPr>
          <w:color w:val="auto"/>
          <w:lang w:val="ru-RU"/>
        </w:rPr>
        <w:t>5</w:t>
      </w:r>
      <w:r>
        <w:rPr>
          <w:color w:val="auto"/>
          <w:lang w:val="ru-RU"/>
        </w:rPr>
        <w:t>.4.3</w:t>
      </w:r>
      <w:r w:rsidR="000D0649" w:rsidRPr="009E0540">
        <w:rPr>
          <w:color w:val="auto"/>
          <w:lang w:val="ru-RU"/>
        </w:rPr>
        <w:t>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72BD9468" w14:textId="77777777"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lastRenderedPageBreak/>
        <w:t>Система проявлений активной жизненной позиции и поощрения социальной успешности детей строится на принципах:</w:t>
      </w:r>
    </w:p>
    <w:p w14:paraId="6DF35E8D" w14:textId="77777777"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C7F4255" w14:textId="77777777" w:rsidR="005E3917" w:rsidRPr="00002990" w:rsidRDefault="000D0649" w:rsidP="0093590C">
      <w:pPr>
        <w:spacing w:after="0" w:line="360" w:lineRule="auto"/>
        <w:ind w:left="28" w:right="28"/>
        <w:rPr>
          <w:i/>
          <w:color w:val="auto"/>
          <w:highlight w:val="cyan"/>
          <w:lang w:val="ru-RU"/>
        </w:rPr>
      </w:pPr>
      <w:r w:rsidRPr="009E0540">
        <w:rPr>
          <w:color w:val="auto"/>
          <w:lang w:val="ru-RU"/>
        </w:rPr>
        <w:t xml:space="preserve">Система поощрения в организации отдыха детей и их оздоровления </w:t>
      </w:r>
      <w:r w:rsidRPr="005E3917">
        <w:rPr>
          <w:color w:val="auto"/>
          <w:lang w:val="ru-RU"/>
        </w:rPr>
        <w:t>включает в себя набор педагогических средств, приемов, методов, обеспечивающих стимулирование индивидуального развития ребе</w:t>
      </w:r>
      <w:r w:rsidR="00B3509B">
        <w:rPr>
          <w:color w:val="auto"/>
          <w:lang w:val="ru-RU"/>
        </w:rPr>
        <w:t>нка и коллективного роста отряд.</w:t>
      </w:r>
    </w:p>
    <w:p w14:paraId="29207B24" w14:textId="77777777"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B3509B">
        <w:rPr>
          <w:color w:val="auto"/>
          <w:lang w:val="ru-RU"/>
        </w:rP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</w:t>
      </w:r>
      <w:r w:rsidR="00B3509B" w:rsidRPr="00B3509B">
        <w:rPr>
          <w:color w:val="auto"/>
          <w:lang w:val="ru-RU"/>
        </w:rPr>
        <w:t>сертификатов</w:t>
      </w:r>
      <w:r w:rsidRPr="00B3509B">
        <w:rPr>
          <w:color w:val="auto"/>
          <w:lang w:val="ru-RU"/>
        </w:rPr>
        <w:t xml:space="preserve">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</w:t>
      </w:r>
      <w:r w:rsidRPr="00B3509B">
        <w:rPr>
          <w:color w:val="auto"/>
          <w:lang w:val="ru-RU"/>
        </w:rPr>
        <w:lastRenderedPageBreak/>
        <w:t>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14:paraId="5E20D9C3" w14:textId="77777777" w:rsidR="007E24CF" w:rsidRDefault="005E3917" w:rsidP="007E24CF">
      <w:pPr>
        <w:spacing w:after="0" w:line="360" w:lineRule="auto"/>
        <w:ind w:left="28" w:right="28" w:firstLine="823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</w:t>
      </w:r>
      <w:r w:rsidR="007E24CF">
        <w:rPr>
          <w:b/>
          <w:color w:val="auto"/>
          <w:lang w:val="ru-RU"/>
        </w:rPr>
        <w:t>6</w:t>
      </w:r>
      <w:r w:rsidR="000D0649" w:rsidRPr="009E0540">
        <w:rPr>
          <w:b/>
          <w:color w:val="auto"/>
          <w:lang w:val="ru-RU"/>
        </w:rPr>
        <w:t>.5. Модуль «Инклюзивное пространство».</w:t>
      </w:r>
    </w:p>
    <w:p w14:paraId="2D4EE4D5" w14:textId="77777777" w:rsidR="005A0AB5" w:rsidRPr="00B3509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B3509B">
        <w:rPr>
          <w:color w:val="auto"/>
          <w:lang w:val="ru-RU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программ, программ коррекционной работы).</w:t>
      </w:r>
    </w:p>
    <w:p w14:paraId="46AD94CC" w14:textId="77777777" w:rsidR="005A0AB5" w:rsidRPr="00B3509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B3509B">
        <w:rPr>
          <w:color w:val="auto"/>
          <w:lang w:val="ru-RU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0C3232A6" w14:textId="77777777" w:rsidR="005A0AB5" w:rsidRPr="00B3509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B3509B">
        <w:rPr>
          <w:color w:val="auto"/>
          <w:lang w:val="ru-RU"/>
        </w:rPr>
        <w:t>При организации воспитания детей с ОВЗ, инвалидностью следует ориентироваться на:</w:t>
      </w:r>
    </w:p>
    <w:p w14:paraId="7CCDCA4A" w14:textId="77777777" w:rsidR="005A0AB5" w:rsidRPr="00B3509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B3509B">
        <w:rPr>
          <w:color w:val="auto"/>
          <w:lang w:val="ru-RU"/>
        </w:rPr>
        <w:lastRenderedPageBreak/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</w:t>
      </w:r>
      <w:r w:rsidR="00B3509B" w:rsidRPr="00B3509B">
        <w:rPr>
          <w:color w:val="auto"/>
          <w:lang w:val="ru-RU"/>
        </w:rPr>
        <w:t>гогов-психологов</w:t>
      </w:r>
      <w:r w:rsidRPr="00B3509B">
        <w:rPr>
          <w:color w:val="auto"/>
          <w:lang w:val="ru-RU"/>
        </w:rPr>
        <w:t xml:space="preserve">; </w:t>
      </w:r>
      <w:r w:rsidR="00ED4685" w:rsidRPr="00B3509B">
        <w:rPr>
          <w:noProof/>
          <w:color w:val="auto"/>
          <w:lang w:val="ru-RU" w:eastAsia="ru-RU"/>
        </w:rPr>
        <w:drawing>
          <wp:inline distT="0" distB="0" distL="0" distR="0" wp14:anchorId="59189B52" wp14:editId="200B7EC5">
            <wp:extent cx="7620" cy="7620"/>
            <wp:effectExtent l="0" t="0" r="0" b="0"/>
            <wp:docPr id="3" name="Picture 2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09B">
        <w:rPr>
          <w:color w:val="auto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7DD67DBA" w14:textId="77777777" w:rsidR="005A0AB5" w:rsidRPr="00B3509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B3509B">
        <w:rPr>
          <w:color w:val="auto"/>
          <w:lang w:val="ru-RU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</w:t>
      </w:r>
      <w:r w:rsidR="001F3341" w:rsidRPr="00B3509B">
        <w:rPr>
          <w:color w:val="auto"/>
          <w:lang w:val="ru-RU"/>
        </w:rPr>
        <w:t>ВЗ,</w:t>
      </w:r>
      <w:r w:rsidRPr="00B3509B">
        <w:rPr>
          <w:color w:val="auto"/>
          <w:lang w:val="ru-RU"/>
        </w:rPr>
        <w:t xml:space="preserve"> детей с особыми образовательными потребностями, их нормативно развивающихся сверстников, воспитателей, вожатых,</w:t>
      </w:r>
      <w:r w:rsidR="00B3509B" w:rsidRPr="00B3509B">
        <w:rPr>
          <w:color w:val="auto"/>
          <w:lang w:val="ru-RU"/>
        </w:rPr>
        <w:t xml:space="preserve"> педагогов-психологов</w:t>
      </w:r>
      <w:r w:rsidRPr="00B3509B">
        <w:rPr>
          <w:color w:val="auto"/>
          <w:lang w:val="ru-RU"/>
        </w:rPr>
        <w:t>).</w:t>
      </w:r>
    </w:p>
    <w:p w14:paraId="28A24AB9" w14:textId="77777777" w:rsidR="005A0AB5" w:rsidRPr="00B3509B" w:rsidRDefault="005E3917" w:rsidP="0093590C">
      <w:pPr>
        <w:spacing w:after="0" w:line="360" w:lineRule="auto"/>
        <w:ind w:left="768" w:right="28" w:firstLine="0"/>
        <w:rPr>
          <w:b/>
          <w:color w:val="auto"/>
          <w:lang w:val="ru-RU"/>
        </w:rPr>
      </w:pPr>
      <w:r w:rsidRPr="00B3509B">
        <w:rPr>
          <w:b/>
          <w:color w:val="auto"/>
          <w:lang w:val="ru-RU"/>
        </w:rPr>
        <w:t>1</w:t>
      </w:r>
      <w:r w:rsidR="007E24CF" w:rsidRPr="00B3509B">
        <w:rPr>
          <w:b/>
          <w:color w:val="auto"/>
          <w:lang w:val="ru-RU"/>
        </w:rPr>
        <w:t>6</w:t>
      </w:r>
      <w:r w:rsidR="000D0649" w:rsidRPr="00B3509B">
        <w:rPr>
          <w:b/>
          <w:color w:val="auto"/>
          <w:lang w:val="ru-RU"/>
        </w:rPr>
        <w:t>.6. Модуль «Профориентация».</w:t>
      </w:r>
    </w:p>
    <w:p w14:paraId="75196250" w14:textId="77777777"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B3509B">
        <w:rPr>
          <w:color w:val="auto"/>
          <w:lang w:val="ru-RU"/>
        </w:rPr>
        <w:t>Воспитательная деятельность по профориентации включает в себя профессиональное просвещение, диагностику и консультирование</w:t>
      </w:r>
      <w:r w:rsidRPr="009E0540">
        <w:rPr>
          <w:color w:val="auto"/>
          <w:lang w:val="ru-RU"/>
        </w:rPr>
        <w:t xml:space="preserve"> по проблемам профориентации, организацию профессиональных проб и осуществляется через:</w:t>
      </w:r>
      <w:r w:rsidR="00907FAC">
        <w:rPr>
          <w:color w:val="auto"/>
          <w:lang w:val="ru-RU"/>
        </w:rPr>
        <w:t xml:space="preserve"> </w:t>
      </w:r>
      <w:r w:rsidRPr="00B3509B">
        <w:rPr>
          <w:color w:val="auto"/>
          <w:lang w:val="ru-RU"/>
        </w:rPr>
        <w:t>про</w:t>
      </w:r>
      <w:r w:rsidR="00B3509B" w:rsidRPr="00B3509B">
        <w:rPr>
          <w:color w:val="auto"/>
          <w:lang w:val="ru-RU"/>
        </w:rPr>
        <w:t>фориентационные игры:</w:t>
      </w:r>
      <w:r w:rsidRPr="00B3509B">
        <w:rPr>
          <w:color w:val="auto"/>
          <w:lang w:val="ru-RU"/>
        </w:rPr>
        <w:t xml:space="preserve">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организация тематических </w:t>
      </w:r>
      <w:r w:rsidRPr="00E71BDD">
        <w:rPr>
          <w:color w:val="auto"/>
          <w:sz w:val="32"/>
          <w:lang w:val="ru-RU"/>
        </w:rPr>
        <w:t xml:space="preserve">дней и </w:t>
      </w:r>
      <w:r w:rsidRPr="00E71BDD">
        <w:rPr>
          <w:color w:val="auto"/>
          <w:lang w:val="ru-RU"/>
        </w:rPr>
        <w:t>профориентационны</w:t>
      </w:r>
      <w:r w:rsidRPr="00B3509B">
        <w:rPr>
          <w:color w:val="auto"/>
          <w:lang w:val="ru-RU"/>
        </w:rPr>
        <w:t xml:space="preserve">х смен, в работе которых принимают участие </w:t>
      </w:r>
      <w:r w:rsidRPr="00B3509B">
        <w:rPr>
          <w:color w:val="auto"/>
          <w:lang w:val="ru-RU"/>
        </w:rPr>
        <w:lastRenderedPageBreak/>
        <w:t>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14:paraId="69DD7F5C" w14:textId="77777777" w:rsidR="005A0AB5" w:rsidRPr="009E0540" w:rsidRDefault="005E3917" w:rsidP="0093590C">
      <w:pPr>
        <w:spacing w:after="0" w:line="360" w:lineRule="auto"/>
        <w:ind w:left="28"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</w:t>
      </w:r>
      <w:r w:rsidR="007E24CF">
        <w:rPr>
          <w:b/>
          <w:color w:val="auto"/>
          <w:lang w:val="ru-RU"/>
        </w:rPr>
        <w:t>6</w:t>
      </w:r>
      <w:r w:rsidR="000D0649" w:rsidRPr="009E0540">
        <w:rPr>
          <w:b/>
          <w:color w:val="auto"/>
          <w:lang w:val="ru-RU"/>
        </w:rPr>
        <w:t>.7. Модуль «Коллективная социально значимая деятельность в Движении Первых».</w:t>
      </w:r>
    </w:p>
    <w:p w14:paraId="716BE6A1" w14:textId="77777777" w:rsidR="005A0AB5" w:rsidRPr="00002990" w:rsidRDefault="000D0649" w:rsidP="0093590C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14:paraId="537B9224" w14:textId="77777777" w:rsidR="005A0AB5" w:rsidRPr="0012795F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2795F">
        <w:rPr>
          <w:color w:val="auto"/>
          <w:lang w:val="ru-RU"/>
        </w:rPr>
        <w:t>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 Первых для младших школьников является программа «Содружество Орлят России»; тематический День Первых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Первых; профильный отряд Движения Первых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14:paraId="46A25F65" w14:textId="77777777" w:rsidR="005A0AB5" w:rsidRPr="0012795F" w:rsidRDefault="000D0649" w:rsidP="0093590C">
      <w:pPr>
        <w:spacing w:after="0" w:line="360" w:lineRule="auto"/>
        <w:ind w:left="101" w:right="28"/>
        <w:rPr>
          <w:color w:val="auto"/>
          <w:lang w:val="ru-RU"/>
        </w:rPr>
      </w:pPr>
      <w:r w:rsidRPr="0012795F">
        <w:rPr>
          <w:color w:val="auto"/>
          <w:lang w:val="ru-RU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5E328A3E" w14:textId="77777777" w:rsidR="005A0AB5" w:rsidRPr="0012795F" w:rsidRDefault="000D0649" w:rsidP="0093590C">
      <w:pPr>
        <w:spacing w:after="0" w:line="360" w:lineRule="auto"/>
        <w:ind w:left="96" w:right="28"/>
        <w:rPr>
          <w:color w:val="auto"/>
          <w:lang w:val="ru-RU"/>
        </w:rPr>
      </w:pPr>
      <w:r w:rsidRPr="0012795F">
        <w:rPr>
          <w:color w:val="auto"/>
          <w:lang w:val="ru-RU"/>
        </w:rPr>
        <w:lastRenderedPageBreak/>
        <w:t>классные встречи с успешными активистами Движения Первых —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волонтерские мастер-классы — проведение занятий и встреч для знакомства детей с принципами, направлениями волонтерства и его историей; акции по благоустройству территории, посадке деревьев, уборке природных зон — 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14:paraId="53EE6395" w14:textId="77777777" w:rsidR="005A0AB5" w:rsidRPr="0012795F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2795F">
        <w:rPr>
          <w:color w:val="auto"/>
          <w:lang w:val="ru-RU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создание фото- и видео продуктов о волонтерских инициативах организации отдыха детей и их оздоровления с целью развития навыков коммуникациии медиа-творчества; проектировочный семинар о траектории социального развития в Движении Первых.</w:t>
      </w:r>
    </w:p>
    <w:p w14:paraId="7B6F3D04" w14:textId="61038BB5" w:rsidR="005A0AB5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2795F">
        <w:rPr>
          <w:color w:val="auto"/>
          <w:lang w:val="ru-RU"/>
        </w:rPr>
        <w:t xml:space="preserve"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</w:t>
      </w:r>
      <w:r w:rsidR="00CF3BE4" w:rsidRPr="0012795F">
        <w:rPr>
          <w:color w:val="auto"/>
          <w:lang w:val="ru-RU"/>
        </w:rPr>
        <w:t>(сценарии, инструкции</w:t>
      </w:r>
      <w:r w:rsidRPr="0012795F">
        <w:rPr>
          <w:color w:val="auto"/>
          <w:lang w:val="ru-RU"/>
        </w:rPr>
        <w:t>).</w:t>
      </w:r>
    </w:p>
    <w:p w14:paraId="6013863A" w14:textId="77777777" w:rsidR="000E6CFA" w:rsidRDefault="000E6CFA" w:rsidP="0093590C">
      <w:pPr>
        <w:spacing w:after="0" w:line="360" w:lineRule="auto"/>
        <w:ind w:left="28" w:right="28"/>
        <w:rPr>
          <w:color w:val="auto"/>
          <w:lang w:val="ru-RU"/>
        </w:rPr>
      </w:pPr>
    </w:p>
    <w:p w14:paraId="7584C640" w14:textId="551AC883" w:rsidR="005A0AB5" w:rsidRPr="00E3397B" w:rsidRDefault="00E3397B" w:rsidP="00E3397B">
      <w:pPr>
        <w:spacing w:after="0" w:line="360" w:lineRule="auto"/>
        <w:ind w:left="715" w:right="28" w:firstLine="0"/>
        <w:rPr>
          <w:color w:val="auto"/>
          <w:lang w:val="ru-RU"/>
        </w:rPr>
      </w:pPr>
      <w:r>
        <w:rPr>
          <w:color w:val="auto"/>
          <w:lang w:val="ru-RU"/>
        </w:rPr>
        <w:t>17.</w:t>
      </w:r>
      <w:bookmarkStart w:id="0" w:name="_GoBack"/>
      <w:bookmarkEnd w:id="0"/>
      <w:r w:rsidR="00DE7EE7">
        <w:rPr>
          <w:color w:val="auto"/>
          <w:lang w:val="ru-RU"/>
        </w:rPr>
        <w:t xml:space="preserve"> </w:t>
      </w:r>
      <w:r w:rsidR="000D0649" w:rsidRPr="00E3397B">
        <w:rPr>
          <w:color w:val="auto"/>
          <w:lang w:val="ru-RU"/>
        </w:rPr>
        <w:t>Вариативные</w:t>
      </w:r>
      <w:r w:rsidR="00907FAC">
        <w:rPr>
          <w:color w:val="auto"/>
          <w:lang w:val="ru-RU"/>
        </w:rPr>
        <w:t xml:space="preserve"> </w:t>
      </w:r>
      <w:r w:rsidR="000D0649" w:rsidRPr="00E3397B">
        <w:rPr>
          <w:color w:val="auto"/>
          <w:lang w:val="ru-RU"/>
        </w:rPr>
        <w:t>содержательные</w:t>
      </w:r>
      <w:r w:rsidR="00907FAC">
        <w:rPr>
          <w:color w:val="auto"/>
          <w:lang w:val="ru-RU"/>
        </w:rPr>
        <w:t xml:space="preserve"> </w:t>
      </w:r>
      <w:r w:rsidR="000D0649" w:rsidRPr="00E3397B">
        <w:rPr>
          <w:color w:val="auto"/>
          <w:lang w:val="ru-RU"/>
        </w:rPr>
        <w:t>модули.</w:t>
      </w:r>
    </w:p>
    <w:p w14:paraId="01B67293" w14:textId="77777777" w:rsidR="005A0AB5" w:rsidRPr="0012795F" w:rsidRDefault="005E3917" w:rsidP="0093590C">
      <w:pPr>
        <w:spacing w:after="0" w:line="360" w:lineRule="auto"/>
        <w:ind w:left="802" w:right="28" w:firstLine="0"/>
        <w:rPr>
          <w:b/>
          <w:color w:val="auto"/>
          <w:lang w:val="ru-RU"/>
        </w:rPr>
      </w:pPr>
      <w:r w:rsidRPr="0012795F">
        <w:rPr>
          <w:b/>
          <w:color w:val="auto"/>
          <w:lang w:val="ru-RU"/>
        </w:rPr>
        <w:t>1</w:t>
      </w:r>
      <w:r w:rsidR="007E24CF" w:rsidRPr="0012795F">
        <w:rPr>
          <w:b/>
          <w:color w:val="auto"/>
          <w:lang w:val="ru-RU"/>
        </w:rPr>
        <w:t>7</w:t>
      </w:r>
      <w:r w:rsidR="000D0649" w:rsidRPr="0012795F">
        <w:rPr>
          <w:b/>
          <w:color w:val="auto"/>
          <w:lang w:val="ru-RU"/>
        </w:rPr>
        <w:t>.1. Модуль «Экскурсии и походы».</w:t>
      </w:r>
    </w:p>
    <w:p w14:paraId="4F56257A" w14:textId="77777777" w:rsidR="005A0AB5" w:rsidRPr="0012795F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2795F">
        <w:rPr>
          <w:color w:val="auto"/>
          <w:lang w:val="ru-RU"/>
        </w:rPr>
        <w:t>Для д</w:t>
      </w:r>
      <w:r w:rsidR="0012795F" w:rsidRPr="0012795F">
        <w:rPr>
          <w:color w:val="auto"/>
          <w:lang w:val="ru-RU"/>
        </w:rPr>
        <w:t>етей и подростков организуются</w:t>
      </w:r>
      <w:r w:rsidRPr="0012795F">
        <w:rPr>
          <w:color w:val="auto"/>
          <w:lang w:val="ru-RU"/>
        </w:rPr>
        <w:t xml:space="preserve"> экологические тропы, тематические экскурсии: профориентационные, экскурсии по памятным местам и местам боевой славы, в муз</w:t>
      </w:r>
      <w:r w:rsidR="0012795F" w:rsidRPr="0012795F">
        <w:rPr>
          <w:color w:val="auto"/>
          <w:lang w:val="ru-RU"/>
        </w:rPr>
        <w:t>ей, картинную галерею</w:t>
      </w:r>
      <w:r w:rsidRPr="0012795F">
        <w:rPr>
          <w:color w:val="auto"/>
          <w:lang w:val="ru-RU"/>
        </w:rPr>
        <w:t>.</w:t>
      </w:r>
    </w:p>
    <w:p w14:paraId="36E89C61" w14:textId="77777777" w:rsidR="005A0AB5" w:rsidRPr="0012795F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2795F">
        <w:rPr>
          <w:color w:val="auto"/>
          <w:lang w:val="ru-RU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14:paraId="14C404AA" w14:textId="77777777" w:rsidR="005A0AB5" w:rsidRPr="0012795F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2795F">
        <w:rPr>
          <w:color w:val="auto"/>
          <w:lang w:val="ru-RU"/>
        </w:rPr>
        <w:t>В зависимости от возраста детей выбирается тематика, форма, продолжительность, оценка рез</w:t>
      </w:r>
      <w:r w:rsidR="0012795F" w:rsidRPr="0012795F">
        <w:rPr>
          <w:color w:val="auto"/>
          <w:lang w:val="ru-RU"/>
        </w:rPr>
        <w:t>ультативности экскурсии</w:t>
      </w:r>
      <w:r w:rsidRPr="0012795F">
        <w:rPr>
          <w:color w:val="auto"/>
          <w:lang w:val="ru-RU"/>
        </w:rPr>
        <w:t>.</w:t>
      </w:r>
    </w:p>
    <w:p w14:paraId="3EF3B5EA" w14:textId="77777777" w:rsidR="005A0AB5" w:rsidRPr="0012795F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12795F">
        <w:rPr>
          <w:color w:val="auto"/>
          <w:lang w:val="ru-RU"/>
        </w:rPr>
        <w:t>Для описания работы по данному модулю целесообразно указать партнерские организации, а также раскрыть механизм подготовки и</w:t>
      </w:r>
      <w:r w:rsidR="0012795F" w:rsidRPr="0012795F">
        <w:rPr>
          <w:color w:val="auto"/>
          <w:lang w:val="ru-RU"/>
        </w:rPr>
        <w:t xml:space="preserve"> проведения экскурсии</w:t>
      </w:r>
      <w:r w:rsidRPr="0012795F">
        <w:rPr>
          <w:color w:val="auto"/>
          <w:lang w:val="ru-RU"/>
        </w:rPr>
        <w:t>. Деятельность в рамках данного модуля определяется формой организации отдыха детей и их оздоровления.</w:t>
      </w:r>
    </w:p>
    <w:p w14:paraId="60A28C13" w14:textId="58441E0B" w:rsidR="005A0AB5" w:rsidRPr="005246EA" w:rsidRDefault="007E24CF" w:rsidP="0093590C">
      <w:pPr>
        <w:spacing w:after="0" w:line="360" w:lineRule="auto"/>
        <w:ind w:left="773" w:right="28" w:firstLine="0"/>
        <w:rPr>
          <w:b/>
          <w:color w:val="auto"/>
          <w:lang w:val="ru-RU"/>
        </w:rPr>
      </w:pPr>
      <w:r w:rsidRPr="005246EA">
        <w:rPr>
          <w:b/>
          <w:color w:val="auto"/>
          <w:lang w:val="ru-RU"/>
        </w:rPr>
        <w:t>17</w:t>
      </w:r>
      <w:r w:rsidR="00DE7EE7">
        <w:rPr>
          <w:b/>
          <w:color w:val="auto"/>
          <w:lang w:val="ru-RU"/>
        </w:rPr>
        <w:t>.2</w:t>
      </w:r>
      <w:r w:rsidR="000D0649" w:rsidRPr="005246EA">
        <w:rPr>
          <w:b/>
          <w:color w:val="auto"/>
          <w:lang w:val="ru-RU"/>
        </w:rPr>
        <w:t>. Модуль «Проектная деятельность».</w:t>
      </w:r>
    </w:p>
    <w:p w14:paraId="56E4A658" w14:textId="77777777" w:rsidR="005A0AB5" w:rsidRPr="005246EA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5246EA">
        <w:rPr>
          <w:color w:val="auto"/>
          <w:lang w:val="ru-RU"/>
        </w:rPr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</w:t>
      </w:r>
      <w:r w:rsidR="005246EA" w:rsidRPr="005246EA">
        <w:rPr>
          <w:color w:val="auto"/>
          <w:lang w:val="ru-RU"/>
        </w:rPr>
        <w:t>льный интенсив</w:t>
      </w:r>
      <w:r w:rsidRPr="005246EA">
        <w:rPr>
          <w:color w:val="auto"/>
          <w:lang w:val="ru-RU"/>
        </w:rPr>
        <w:t>.</w:t>
      </w:r>
    </w:p>
    <w:p w14:paraId="1CCE57F6" w14:textId="77777777" w:rsidR="005A0AB5" w:rsidRPr="005246EA" w:rsidRDefault="00ED4685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5246EA">
        <w:rPr>
          <w:noProof/>
          <w:color w:val="auto"/>
          <w:lang w:val="ru-RU" w:eastAsia="ru-RU"/>
        </w:rPr>
        <w:drawing>
          <wp:inline distT="0" distB="0" distL="0" distR="0" wp14:anchorId="740B0735" wp14:editId="66206C92">
            <wp:extent cx="7620" cy="7620"/>
            <wp:effectExtent l="0" t="0" r="0" b="0"/>
            <wp:docPr id="4" name="Picture 34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649" w:rsidRPr="005246EA">
        <w:rPr>
          <w:color w:val="auto"/>
          <w:lang w:val="ru-RU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3D35C78F" w14:textId="4841628A" w:rsidR="000E6CFA" w:rsidRPr="005246EA" w:rsidRDefault="000D0649" w:rsidP="00DE7EE7">
      <w:pPr>
        <w:spacing w:after="0" w:line="360" w:lineRule="auto"/>
        <w:ind w:left="28" w:right="28"/>
        <w:rPr>
          <w:color w:val="auto"/>
          <w:lang w:val="ru-RU"/>
        </w:rPr>
      </w:pPr>
      <w:r w:rsidRPr="005246EA">
        <w:rPr>
          <w:color w:val="auto"/>
          <w:lang w:val="ru-RU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07D6AF9C" w14:textId="77777777" w:rsidR="005A0AB5" w:rsidRPr="00183A52" w:rsidRDefault="00ED4685" w:rsidP="0093590C">
      <w:pPr>
        <w:spacing w:after="0" w:line="360" w:lineRule="auto"/>
        <w:ind w:left="878" w:right="163" w:hanging="10"/>
        <w:jc w:val="center"/>
        <w:rPr>
          <w:b/>
          <w:color w:val="auto"/>
          <w:lang w:val="ru-RU"/>
        </w:rPr>
      </w:pPr>
      <w:r w:rsidRPr="00183A52">
        <w:rPr>
          <w:b/>
          <w:noProof/>
          <w:color w:val="auto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0" wp14:anchorId="798E10C9" wp14:editId="5A26F331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7" name="Picture 3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649" w:rsidRPr="00183A52">
        <w:rPr>
          <w:b/>
          <w:color w:val="auto"/>
          <w:sz w:val="30"/>
        </w:rPr>
        <w:t>IV</w:t>
      </w:r>
      <w:r w:rsidR="000D0649" w:rsidRPr="00183A52">
        <w:rPr>
          <w:b/>
          <w:color w:val="auto"/>
          <w:sz w:val="30"/>
          <w:lang w:val="ru-RU"/>
        </w:rPr>
        <w:t>. Организационный раздел</w:t>
      </w:r>
    </w:p>
    <w:p w14:paraId="521B9F94" w14:textId="736AA187" w:rsidR="005A0AB5" w:rsidRPr="009E0540" w:rsidRDefault="00D1747C" w:rsidP="00183A52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18</w:t>
      </w:r>
      <w:r w:rsidR="00183A52">
        <w:rPr>
          <w:color w:val="auto"/>
          <w:lang w:val="ru-RU"/>
        </w:rPr>
        <w:t>.</w:t>
      </w:r>
      <w:r w:rsidR="000D0649" w:rsidRPr="009E0540">
        <w:rPr>
          <w:color w:val="auto"/>
          <w:lang w:val="ru-RU"/>
        </w:rPr>
        <w:t>Особенности воспитательной работы в</w:t>
      </w:r>
      <w:r w:rsidR="00F3422F">
        <w:rPr>
          <w:color w:val="auto"/>
          <w:lang w:val="ru-RU"/>
        </w:rPr>
        <w:t xml:space="preserve"> лагере</w:t>
      </w:r>
      <w:r w:rsidR="00F3422F" w:rsidRPr="002D7979">
        <w:rPr>
          <w:color w:val="auto"/>
          <w:lang w:val="ru-RU"/>
        </w:rPr>
        <w:t xml:space="preserve"> дневного пребывания «Березка»</w:t>
      </w:r>
      <w:r w:rsidR="00F3422F" w:rsidRPr="00907FAC">
        <w:rPr>
          <w:color w:val="auto"/>
          <w:lang w:val="ru-RU"/>
        </w:rPr>
        <w:t xml:space="preserve"> </w:t>
      </w:r>
      <w:r w:rsidR="00F3422F" w:rsidRPr="002D7979">
        <w:rPr>
          <w:color w:val="auto"/>
          <w:lang w:val="ru-RU"/>
        </w:rPr>
        <w:t xml:space="preserve">МБОУ «Русскокандызская СОШ» </w:t>
      </w:r>
      <w:r w:rsidR="005246EA" w:rsidRPr="005246EA">
        <w:rPr>
          <w:color w:val="auto"/>
          <w:lang w:val="ru-RU"/>
        </w:rPr>
        <w:t xml:space="preserve"> </w:t>
      </w:r>
      <w:r w:rsidR="006A56B9">
        <w:rPr>
          <w:color w:val="auto"/>
          <w:lang w:val="ru-RU"/>
        </w:rPr>
        <w:t>обусловлены прежде всего</w:t>
      </w:r>
      <w:r w:rsidR="000D0649" w:rsidRPr="009E0540">
        <w:rPr>
          <w:color w:val="auto"/>
          <w:lang w:val="ru-RU"/>
        </w:rPr>
        <w:t xml:space="preserve">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14:paraId="298410C1" w14:textId="62DA583E" w:rsidR="005A0AB5" w:rsidRPr="00D1747C" w:rsidRDefault="00D1747C" w:rsidP="00D1747C">
      <w:pPr>
        <w:spacing w:after="0" w:line="360" w:lineRule="auto"/>
        <w:ind w:right="28" w:firstLine="846"/>
        <w:rPr>
          <w:color w:val="auto"/>
          <w:lang w:val="ru-RU"/>
        </w:rPr>
      </w:pPr>
      <w:r w:rsidRPr="00D1747C">
        <w:rPr>
          <w:color w:val="auto"/>
          <w:lang w:val="ru-RU"/>
        </w:rPr>
        <w:t>19</w:t>
      </w:r>
      <w:r w:rsidR="00183A52" w:rsidRPr="00D1747C">
        <w:rPr>
          <w:color w:val="auto"/>
          <w:lang w:val="ru-RU"/>
        </w:rPr>
        <w:t>.</w:t>
      </w:r>
      <w:r w:rsidR="000D0649" w:rsidRPr="00D1747C">
        <w:rPr>
          <w:color w:val="auto"/>
          <w:lang w:val="ru-RU"/>
        </w:rPr>
        <w:t>Детский</w:t>
      </w:r>
      <w:r w:rsidR="000D0649" w:rsidRPr="005246EA">
        <w:rPr>
          <w:color w:val="auto"/>
          <w:lang w:val="ru-RU"/>
        </w:rPr>
        <w:t xml:space="preserve"> оздоровительный лагерь с дневным пребыванием детей организу</w:t>
      </w:r>
      <w:r w:rsidR="005246EA" w:rsidRPr="005246EA">
        <w:rPr>
          <w:color w:val="auto"/>
          <w:lang w:val="ru-RU"/>
        </w:rPr>
        <w:t xml:space="preserve">ется на базе общеобразовательной организации. </w:t>
      </w:r>
      <w:r w:rsidR="000D0649" w:rsidRPr="005246EA">
        <w:rPr>
          <w:color w:val="auto"/>
          <w:lang w:val="ru-RU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</w:t>
      </w:r>
      <w:r w:rsidR="000D0649" w:rsidRPr="00D1747C">
        <w:rPr>
          <w:color w:val="auto"/>
          <w:lang w:val="ru-RU"/>
        </w:rPr>
        <w:t>организации форматы.</w:t>
      </w:r>
    </w:p>
    <w:p w14:paraId="4A838ADD" w14:textId="7825F2A3" w:rsidR="005A0AB5" w:rsidRPr="006A56B9" w:rsidRDefault="00D1747C" w:rsidP="00183A52">
      <w:pPr>
        <w:spacing w:after="0" w:line="360" w:lineRule="auto"/>
        <w:ind w:right="28"/>
        <w:rPr>
          <w:color w:val="auto"/>
          <w:lang w:val="ru-RU"/>
        </w:rPr>
      </w:pPr>
      <w:r w:rsidRPr="00D1747C">
        <w:rPr>
          <w:color w:val="auto"/>
          <w:lang w:val="ru-RU"/>
        </w:rPr>
        <w:t>20</w:t>
      </w:r>
      <w:r w:rsidR="00183A52" w:rsidRPr="00D1747C">
        <w:rPr>
          <w:color w:val="auto"/>
          <w:lang w:val="ru-RU"/>
        </w:rPr>
        <w:t>.</w:t>
      </w:r>
      <w:r w:rsidR="006A56B9" w:rsidRPr="00F968E7">
        <w:rPr>
          <w:b/>
          <w:color w:val="auto"/>
          <w:lang w:val="ru-RU"/>
        </w:rPr>
        <w:t>Уклад</w:t>
      </w:r>
      <w:r w:rsidR="00F3422F">
        <w:rPr>
          <w:b/>
          <w:color w:val="auto"/>
          <w:lang w:val="ru-RU"/>
        </w:rPr>
        <w:t xml:space="preserve"> </w:t>
      </w:r>
      <w:r w:rsidR="00F3422F">
        <w:rPr>
          <w:color w:val="auto"/>
          <w:lang w:val="ru-RU"/>
        </w:rPr>
        <w:t>лагеря</w:t>
      </w:r>
      <w:r w:rsidR="00F3422F" w:rsidRPr="002D7979">
        <w:rPr>
          <w:color w:val="auto"/>
          <w:lang w:val="ru-RU"/>
        </w:rPr>
        <w:t xml:space="preserve"> дневного пребывания «Березка»</w:t>
      </w:r>
      <w:r w:rsidR="00F3422F" w:rsidRPr="00907FAC">
        <w:rPr>
          <w:color w:val="auto"/>
          <w:lang w:val="ru-RU"/>
        </w:rPr>
        <w:t xml:space="preserve"> </w:t>
      </w:r>
      <w:r w:rsidR="00F3422F" w:rsidRPr="002D7979">
        <w:rPr>
          <w:color w:val="auto"/>
          <w:lang w:val="ru-RU"/>
        </w:rPr>
        <w:t xml:space="preserve">МБОУ «Русскокандызская СОШ» </w:t>
      </w:r>
      <w:r w:rsidR="000D0649" w:rsidRPr="006A56B9">
        <w:rPr>
          <w:color w:val="auto"/>
          <w:lang w:val="ru-RU"/>
        </w:rPr>
        <w:t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</w:t>
      </w:r>
      <w:r w:rsidR="00F3422F">
        <w:rPr>
          <w:color w:val="auto"/>
          <w:lang w:val="ru-RU"/>
        </w:rPr>
        <w:t xml:space="preserve"> лагеря</w:t>
      </w:r>
      <w:r w:rsidR="00F3422F" w:rsidRPr="002D7979">
        <w:rPr>
          <w:color w:val="auto"/>
          <w:lang w:val="ru-RU"/>
        </w:rPr>
        <w:t xml:space="preserve"> дневного пребывания «Березка»</w:t>
      </w:r>
      <w:r w:rsidR="00F3422F" w:rsidRPr="00907FAC">
        <w:rPr>
          <w:color w:val="auto"/>
          <w:lang w:val="ru-RU"/>
        </w:rPr>
        <w:t xml:space="preserve"> </w:t>
      </w:r>
      <w:r w:rsidR="00F3422F" w:rsidRPr="002D7979">
        <w:rPr>
          <w:color w:val="auto"/>
          <w:lang w:val="ru-RU"/>
        </w:rPr>
        <w:t xml:space="preserve">МБОУ «Русскокандызская СОШ» </w:t>
      </w:r>
      <w:r w:rsidR="000D0649" w:rsidRPr="006A56B9">
        <w:rPr>
          <w:color w:val="auto"/>
          <w:lang w:val="ru-RU"/>
        </w:rPr>
        <w:t xml:space="preserve"> влияют региональные особенности: исторические, этнокультурные, социально</w:t>
      </w:r>
      <w:r w:rsidR="00E46FB9">
        <w:rPr>
          <w:color w:val="auto"/>
          <w:lang w:val="ru-RU"/>
        </w:rPr>
        <w:t>-</w:t>
      </w:r>
      <w:r w:rsidR="000D0649" w:rsidRPr="006A56B9">
        <w:rPr>
          <w:color w:val="auto"/>
          <w:lang w:val="ru-RU"/>
        </w:rPr>
        <w:t>экономические, художественно-культурные, а также тип поселения.</w:t>
      </w:r>
    </w:p>
    <w:p w14:paraId="33731674" w14:textId="361E13DA" w:rsidR="005A0AB5" w:rsidRPr="005246EA" w:rsidRDefault="00D1747C" w:rsidP="00183A52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21</w:t>
      </w:r>
      <w:r w:rsidR="00183A52" w:rsidRPr="005246EA">
        <w:rPr>
          <w:color w:val="auto"/>
          <w:lang w:val="ru-RU"/>
        </w:rPr>
        <w:t>.</w:t>
      </w:r>
      <w:r w:rsidR="000D0649" w:rsidRPr="005246EA">
        <w:rPr>
          <w:color w:val="auto"/>
          <w:lang w:val="ru-RU"/>
        </w:rPr>
        <w:t xml:space="preserve">Уклад организации отдыха детей и их оздоровления непосредственно связан с такими характеристиками, как открытость организации как социальной среды; цикличность (организация отдыха детей </w:t>
      </w:r>
      <w:r w:rsidR="000D0649" w:rsidRPr="005246EA">
        <w:rPr>
          <w:color w:val="auto"/>
          <w:lang w:val="ru-RU"/>
        </w:rPr>
        <w:lastRenderedPageBreak/>
        <w:t>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межсезонье); временность (коллектив каждой смены различен); предопределенность законов и традиций.</w:t>
      </w:r>
    </w:p>
    <w:p w14:paraId="613135A2" w14:textId="195B7991" w:rsidR="005A0AB5" w:rsidRPr="00183A52" w:rsidRDefault="00183A52" w:rsidP="00183A52">
      <w:pPr>
        <w:spacing w:after="0" w:line="360" w:lineRule="auto"/>
        <w:ind w:left="851" w:right="28" w:firstLine="0"/>
        <w:rPr>
          <w:color w:val="auto"/>
          <w:lang w:val="ru-RU"/>
        </w:rPr>
      </w:pPr>
      <w:r>
        <w:rPr>
          <w:color w:val="auto"/>
          <w:lang w:val="ru-RU"/>
        </w:rPr>
        <w:t>2</w:t>
      </w:r>
      <w:r w:rsidR="00D1747C">
        <w:rPr>
          <w:color w:val="auto"/>
          <w:lang w:val="ru-RU"/>
        </w:rPr>
        <w:t>2</w:t>
      </w:r>
      <w:r>
        <w:rPr>
          <w:color w:val="auto"/>
          <w:lang w:val="ru-RU"/>
        </w:rPr>
        <w:t>.</w:t>
      </w:r>
      <w:r w:rsidR="000D0649" w:rsidRPr="00183A52">
        <w:rPr>
          <w:color w:val="auto"/>
          <w:lang w:val="ru-RU"/>
        </w:rPr>
        <w:t>Элементами уклада являются:</w:t>
      </w:r>
    </w:p>
    <w:p w14:paraId="37E36B5B" w14:textId="77777777" w:rsidR="005A0AB5" w:rsidRPr="00F3422F" w:rsidRDefault="000D0649" w:rsidP="00183A52">
      <w:p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Быт организации отдыха детей и их оздоровления </w:t>
      </w:r>
      <w:r w:rsidRPr="00F3422F">
        <w:rPr>
          <w:color w:val="auto"/>
          <w:lang w:val="ru-RU"/>
        </w:rPr>
        <w:t>является элементом уклада повседневной жизни детей, вожатых, сотрудников организации</w:t>
      </w:r>
      <w:r w:rsidR="00F3422F" w:rsidRPr="00F3422F">
        <w:rPr>
          <w:i/>
          <w:color w:val="auto"/>
          <w:lang w:val="ru-RU"/>
        </w:rPr>
        <w:t xml:space="preserve"> </w:t>
      </w:r>
      <w:r w:rsidRPr="00F3422F">
        <w:rPr>
          <w:color w:val="auto"/>
          <w:lang w:val="ru-RU"/>
        </w:rPr>
        <w:t>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</w:t>
      </w:r>
      <w:r w:rsidR="00F3422F" w:rsidRPr="00F3422F">
        <w:rPr>
          <w:color w:val="auto"/>
          <w:lang w:val="ru-RU"/>
        </w:rPr>
        <w:t>анятий). Учитывая</w:t>
      </w:r>
      <w:r w:rsidRPr="00F3422F">
        <w:rPr>
          <w:color w:val="auto"/>
          <w:lang w:val="ru-RU"/>
        </w:rPr>
        <w:t xml:space="preserve">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 гигиена).</w:t>
      </w:r>
    </w:p>
    <w:p w14:paraId="2A9A644B" w14:textId="77777777" w:rsidR="005A0AB5" w:rsidRPr="00F3422F" w:rsidRDefault="000D0649" w:rsidP="00D247AC">
      <w:p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</w:t>
      </w:r>
      <w:r w:rsidR="00F968E7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>ноль»), «закон территории» и другие</w:t>
      </w:r>
      <w:r w:rsidRPr="00F3422F">
        <w:rPr>
          <w:color w:val="auto"/>
          <w:lang w:val="ru-RU"/>
        </w:rPr>
        <w:t>. Планиров</w:t>
      </w:r>
      <w:r w:rsidR="00F3422F" w:rsidRPr="00F3422F">
        <w:rPr>
          <w:color w:val="auto"/>
          <w:lang w:val="ru-RU"/>
        </w:rPr>
        <w:t xml:space="preserve">ание программы смены </w:t>
      </w:r>
      <w:r w:rsidRPr="00F3422F">
        <w:rPr>
          <w:color w:val="auto"/>
          <w:lang w:val="ru-RU"/>
        </w:rPr>
        <w:t xml:space="preserve"> соотнесено с задачей оздоровления и отдыха детей в каникулярный период, двигательной активности и прогулок</w:t>
      </w:r>
      <w:r w:rsidR="00F3422F" w:rsidRPr="00F3422F">
        <w:rPr>
          <w:color w:val="auto"/>
          <w:lang w:val="ru-RU"/>
        </w:rPr>
        <w:t xml:space="preserve"> </w:t>
      </w:r>
      <w:r w:rsidRPr="00F3422F">
        <w:rPr>
          <w:color w:val="auto"/>
          <w:lang w:val="ru-RU"/>
        </w:rPr>
        <w:t>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14:paraId="000649BF" w14:textId="77777777" w:rsidR="00482979" w:rsidRPr="00F968E7" w:rsidRDefault="000D0649" w:rsidP="00F968E7">
      <w:pPr>
        <w:spacing w:after="0" w:line="360" w:lineRule="auto"/>
        <w:ind w:right="28"/>
        <w:rPr>
          <w:i/>
          <w:color w:val="auto"/>
          <w:highlight w:val="green"/>
          <w:lang w:val="ru-RU"/>
        </w:rPr>
      </w:pPr>
      <w:r w:rsidRPr="00482979">
        <w:rPr>
          <w:color w:val="auto"/>
          <w:lang w:val="ru-RU"/>
        </w:rPr>
        <w:t xml:space="preserve"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</w:t>
      </w:r>
      <w:r w:rsidRPr="00482979">
        <w:rPr>
          <w:color w:val="auto"/>
          <w:lang w:val="ru-RU"/>
        </w:rPr>
        <w:lastRenderedPageBreak/>
        <w:t>внешнего вида сотрудников и детей</w:t>
      </w:r>
      <w:r w:rsidR="0035203E">
        <w:rPr>
          <w:color w:val="auto"/>
          <w:lang w:val="ru-RU"/>
        </w:rPr>
        <w:t>. Нашей миссией является обеспечение отдыха детей, привить любовь к Родине, участие в различных мероприятиях.</w:t>
      </w:r>
    </w:p>
    <w:p w14:paraId="0C47D638" w14:textId="77777777" w:rsidR="005A0AB5" w:rsidRPr="00383961" w:rsidRDefault="000D0649" w:rsidP="00F968E7">
      <w:pPr>
        <w:spacing w:after="0" w:line="360" w:lineRule="auto"/>
        <w:ind w:right="28"/>
        <w:rPr>
          <w:color w:val="auto"/>
          <w:lang w:val="ru-RU"/>
        </w:rPr>
      </w:pPr>
      <w:r w:rsidRPr="00482979">
        <w:rPr>
          <w:color w:val="auto"/>
          <w:lang w:val="ru-RU"/>
        </w:rPr>
        <w:t>Символическое пространство организации отдыха детей и их оздоровления включает в себя</w:t>
      </w:r>
      <w:r w:rsidR="0035203E">
        <w:rPr>
          <w:i/>
          <w:color w:val="auto"/>
          <w:lang w:val="ru-RU"/>
        </w:rPr>
        <w:t xml:space="preserve"> </w:t>
      </w:r>
      <w:r w:rsidR="0035203E">
        <w:rPr>
          <w:color w:val="auto"/>
          <w:lang w:val="ru-RU"/>
        </w:rPr>
        <w:t>традиции, ритуалы, правила,</w:t>
      </w:r>
      <w:r w:rsidRPr="00482979">
        <w:rPr>
          <w:color w:val="auto"/>
          <w:lang w:val="ru-RU"/>
        </w:rPr>
        <w:t xml:space="preserve"> кричалки, песенно</w:t>
      </w:r>
      <w:r w:rsidR="00482979">
        <w:rPr>
          <w:color w:val="auto"/>
          <w:lang w:val="ru-RU"/>
        </w:rPr>
        <w:t>-</w:t>
      </w:r>
      <w:r w:rsidR="0035203E">
        <w:rPr>
          <w:color w:val="auto"/>
          <w:lang w:val="ru-RU"/>
        </w:rPr>
        <w:t xml:space="preserve">музыкальную культуру, </w:t>
      </w:r>
      <w:r w:rsidRPr="00482979">
        <w:rPr>
          <w:color w:val="auto"/>
          <w:lang w:val="ru-RU"/>
        </w:rPr>
        <w:t xml:space="preserve"> и другие</w:t>
      </w:r>
      <w:r w:rsidRPr="00383961">
        <w:rPr>
          <w:color w:val="auto"/>
          <w:lang w:val="ru-RU"/>
        </w:rPr>
        <w:t>. Каждый элемент символического пространства</w:t>
      </w:r>
      <w:r w:rsidR="00482979" w:rsidRPr="00383961">
        <w:rPr>
          <w:color w:val="auto"/>
          <w:lang w:val="ru-RU"/>
        </w:rPr>
        <w:t xml:space="preserve"> организации отдыха детей и их</w:t>
      </w:r>
      <w:r w:rsidRPr="00383961">
        <w:rPr>
          <w:color w:val="auto"/>
          <w:lang w:val="ru-RU"/>
        </w:rPr>
        <w:t xml:space="preserve">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</w:t>
      </w:r>
      <w:r w:rsidR="00482979" w:rsidRPr="00383961">
        <w:rPr>
          <w:color w:val="auto"/>
          <w:lang w:val="ru-RU"/>
        </w:rPr>
        <w:t>принципами жизнедеятельности организации,</w:t>
      </w:r>
      <w:r w:rsidRPr="00383961">
        <w:rPr>
          <w:color w:val="auto"/>
          <w:lang w:val="ru-RU"/>
        </w:rPr>
        <w:t xml:space="preserve">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Также к символическому пространству относятся информационные стенды для детей </w:t>
      </w:r>
      <w:r w:rsidR="005A544E" w:rsidRPr="00383961">
        <w:rPr>
          <w:color w:val="auto"/>
          <w:lang w:val="ru-RU"/>
        </w:rPr>
        <w:t>и сотрудников, отрядные уголки.</w:t>
      </w:r>
    </w:p>
    <w:p w14:paraId="3AF1CDCE" w14:textId="77777777" w:rsidR="005A0AB5" w:rsidRPr="00772250" w:rsidRDefault="000D0649" w:rsidP="00183A52">
      <w:pPr>
        <w:spacing w:after="0" w:line="360" w:lineRule="auto"/>
        <w:ind w:right="28" w:firstLine="846"/>
        <w:rPr>
          <w:color w:val="auto"/>
          <w:lang w:val="ru-RU"/>
        </w:rPr>
      </w:pPr>
      <w:r w:rsidRPr="00772250">
        <w:rPr>
          <w:color w:val="auto"/>
          <w:lang w:val="ru-RU"/>
        </w:rPr>
        <w:t>Ритуалы могут быть:</w:t>
      </w:r>
    </w:p>
    <w:p w14:paraId="69712674" w14:textId="77777777" w:rsidR="005A0AB5" w:rsidRPr="009E0540" w:rsidRDefault="000D0649" w:rsidP="00183A52">
      <w:pPr>
        <w:spacing w:after="0" w:line="360" w:lineRule="auto"/>
        <w:ind w:right="28" w:firstLine="846"/>
        <w:rPr>
          <w:color w:val="auto"/>
          <w:lang w:val="ru-RU"/>
        </w:rPr>
      </w:pPr>
      <w:r w:rsidRPr="00383961">
        <w:rPr>
          <w:color w:val="auto"/>
          <w:lang w:val="ru-RU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</w:p>
    <w:p w14:paraId="34DD16DE" w14:textId="61604BF5" w:rsidR="005A0AB5" w:rsidRPr="00D1747C" w:rsidRDefault="00D1747C" w:rsidP="00D1747C">
      <w:pPr>
        <w:spacing w:after="0" w:line="360" w:lineRule="auto"/>
        <w:ind w:left="851" w:right="28" w:firstLine="0"/>
        <w:rPr>
          <w:color w:val="auto"/>
          <w:lang w:val="ru-RU"/>
        </w:rPr>
      </w:pPr>
      <w:r>
        <w:rPr>
          <w:color w:val="auto"/>
          <w:lang w:val="ru-RU"/>
        </w:rPr>
        <w:t>23.</w:t>
      </w:r>
      <w:r w:rsidR="000D0649" w:rsidRPr="00D1747C">
        <w:rPr>
          <w:color w:val="auto"/>
          <w:lang w:val="ru-RU"/>
        </w:rPr>
        <w:t>Реализация Программы включает в себя:</w:t>
      </w:r>
    </w:p>
    <w:p w14:paraId="20C31D9D" w14:textId="06DFC363" w:rsidR="005A0AB5" w:rsidRPr="00383961" w:rsidRDefault="00D1747C" w:rsidP="00F968E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23</w:t>
      </w:r>
      <w:r w:rsidR="00F968E7">
        <w:rPr>
          <w:color w:val="auto"/>
          <w:lang w:val="ru-RU"/>
        </w:rPr>
        <w:t>.1.</w:t>
      </w:r>
      <w:r w:rsidR="000D0649" w:rsidRPr="00F968E7">
        <w:rPr>
          <w:color w:val="auto"/>
          <w:lang w:val="ru-RU"/>
        </w:rPr>
        <w:t xml:space="preserve">Подготовительный этап включает в себя </w:t>
      </w:r>
      <w:r w:rsidR="000D0649" w:rsidRPr="00383961">
        <w:rPr>
          <w:color w:val="auto"/>
          <w:lang w:val="ru-RU"/>
        </w:rPr>
        <w:t>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14:paraId="7853D724" w14:textId="1E35D695" w:rsidR="005A0AB5" w:rsidRPr="009E0540" w:rsidRDefault="00D1747C" w:rsidP="00F968E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23</w:t>
      </w:r>
      <w:r w:rsidR="00F968E7">
        <w:rPr>
          <w:color w:val="auto"/>
          <w:lang w:val="ru-RU"/>
        </w:rPr>
        <w:t>.2.</w:t>
      </w:r>
      <w:r w:rsidR="000D0649" w:rsidRPr="009E0540">
        <w:rPr>
          <w:color w:val="auto"/>
          <w:lang w:val="ru-RU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14:paraId="43716861" w14:textId="4BFC738A" w:rsidR="005A0AB5" w:rsidRPr="009E0540" w:rsidRDefault="00D1747C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>
        <w:rPr>
          <w:color w:val="auto"/>
          <w:lang w:val="ru-RU"/>
        </w:rPr>
        <w:t>23</w:t>
      </w:r>
      <w:r w:rsidR="00F968E7">
        <w:rPr>
          <w:color w:val="auto"/>
          <w:lang w:val="ru-RU"/>
        </w:rPr>
        <w:t>.3.</w:t>
      </w:r>
      <w:r w:rsidR="000D0649" w:rsidRPr="009E0540">
        <w:rPr>
          <w:color w:val="auto"/>
          <w:lang w:val="ru-RU"/>
        </w:rPr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14:paraId="70BE2515" w14:textId="01B9692E" w:rsidR="005A0AB5" w:rsidRPr="009E0540" w:rsidRDefault="00D1747C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>
        <w:rPr>
          <w:color w:val="auto"/>
          <w:lang w:val="ru-RU"/>
        </w:rPr>
        <w:t>23</w:t>
      </w:r>
      <w:r w:rsidR="00F968E7">
        <w:rPr>
          <w:color w:val="auto"/>
          <w:lang w:val="ru-RU"/>
        </w:rPr>
        <w:t>.4.</w:t>
      </w:r>
      <w:r w:rsidR="000D0649" w:rsidRPr="009E0540">
        <w:rPr>
          <w:color w:val="auto"/>
          <w:lang w:val="ru-RU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общелагерных и отрядных формах воспитательной работы в календарном плане.</w:t>
      </w:r>
    </w:p>
    <w:p w14:paraId="49A17A49" w14:textId="70530FA8" w:rsidR="005A0AB5" w:rsidRPr="009E0540" w:rsidRDefault="00D1747C" w:rsidP="00F968E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23</w:t>
      </w:r>
      <w:r w:rsidR="00F968E7">
        <w:rPr>
          <w:color w:val="auto"/>
          <w:lang w:val="ru-RU"/>
        </w:rPr>
        <w:t>.5.</w:t>
      </w:r>
      <w:r w:rsidR="000D0649" w:rsidRPr="009E0540">
        <w:rPr>
          <w:color w:val="auto"/>
          <w:lang w:val="ru-RU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</w:t>
      </w:r>
      <w:r w:rsidR="00383961">
        <w:rPr>
          <w:i/>
          <w:color w:val="auto"/>
          <w:lang w:val="ru-RU"/>
        </w:rPr>
        <w:t>.</w:t>
      </w:r>
    </w:p>
    <w:p w14:paraId="52DD0C79" w14:textId="56A9D271" w:rsidR="005A0AB5" w:rsidRDefault="00D1747C" w:rsidP="00F968E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23</w:t>
      </w:r>
      <w:r w:rsidR="00F968E7">
        <w:rPr>
          <w:color w:val="auto"/>
          <w:lang w:val="ru-RU"/>
        </w:rPr>
        <w:t>.6.</w:t>
      </w:r>
      <w:r w:rsidR="000E6CFA">
        <w:rPr>
          <w:color w:val="auto"/>
          <w:lang w:val="ru-RU"/>
        </w:rPr>
        <w:t xml:space="preserve"> </w:t>
      </w:r>
      <w:r w:rsidR="000D0649" w:rsidRPr="00E46FB9">
        <w:rPr>
          <w:b/>
          <w:color w:val="auto"/>
          <w:lang w:val="ru-RU"/>
        </w:rPr>
        <w:t>Анализ воспитательной работы</w:t>
      </w:r>
      <w:r w:rsidR="00383961">
        <w:rPr>
          <w:b/>
          <w:color w:val="auto"/>
          <w:lang w:val="ru-RU"/>
        </w:rPr>
        <w:t xml:space="preserve"> </w:t>
      </w:r>
      <w:r w:rsidR="00A87CDD">
        <w:rPr>
          <w:color w:val="auto"/>
          <w:lang w:val="ru-RU"/>
        </w:rPr>
        <w:t>лагеря</w:t>
      </w:r>
      <w:r w:rsidR="00383961" w:rsidRPr="002D7979">
        <w:rPr>
          <w:color w:val="auto"/>
          <w:lang w:val="ru-RU"/>
        </w:rPr>
        <w:t xml:space="preserve"> дневного пребывания «Березка»</w:t>
      </w:r>
      <w:r w:rsidR="00383961" w:rsidRPr="00907FAC">
        <w:rPr>
          <w:color w:val="auto"/>
          <w:lang w:val="ru-RU"/>
        </w:rPr>
        <w:t xml:space="preserve"> </w:t>
      </w:r>
      <w:r w:rsidR="00383961" w:rsidRPr="002D7979">
        <w:rPr>
          <w:color w:val="auto"/>
          <w:lang w:val="ru-RU"/>
        </w:rPr>
        <w:t xml:space="preserve">МБОУ «Русскокандызская СОШ» </w:t>
      </w:r>
      <w:r w:rsidR="000D0649" w:rsidRPr="009E0540">
        <w:rPr>
          <w:color w:val="auto"/>
          <w:lang w:val="ru-RU"/>
        </w:rPr>
        <w:t>осуществляется в соответствии с целевыми ориентирами результатов воспитания, личностными результатами воспитанников.</w:t>
      </w:r>
    </w:p>
    <w:p w14:paraId="05346284" w14:textId="77777777" w:rsidR="005A0AB5" w:rsidRDefault="000D0649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 w:rsidRPr="00F968E7">
        <w:rPr>
          <w:color w:val="auto"/>
          <w:lang w:val="ru-RU"/>
        </w:rPr>
        <w:t xml:space="preserve">Основным методом анализа воспитательной работы в организации отдыха детей и их оздоровления является </w:t>
      </w:r>
      <w:r w:rsidRPr="00F968E7">
        <w:rPr>
          <w:b/>
          <w:color w:val="auto"/>
          <w:lang w:val="ru-RU"/>
        </w:rPr>
        <w:t>самоанализ</w:t>
      </w:r>
      <w:r w:rsidRPr="00F968E7">
        <w:rPr>
          <w:color w:val="auto"/>
          <w:lang w:val="ru-RU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14:paraId="45B40C4A" w14:textId="77777777" w:rsidR="005A0AB5" w:rsidRPr="00383961" w:rsidRDefault="000D0649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 w:rsidRPr="00383961">
        <w:rPr>
          <w:color w:val="auto"/>
          <w:lang w:val="ru-RU"/>
        </w:rPr>
        <w:t>Планирование анализа воспитательной работы включается в календарный план воспитательной работы.</w:t>
      </w:r>
    </w:p>
    <w:p w14:paraId="27483E6A" w14:textId="77777777" w:rsidR="005A0AB5" w:rsidRPr="00383961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383961">
        <w:rPr>
          <w:color w:val="auto"/>
          <w:lang w:val="ru-RU"/>
        </w:rPr>
        <w:t>Анализ проводится совместно с вожатско-педагогическим составом, с заместителем директора по воспитательной работе (старшим воспитателем, педагогом-пси</w:t>
      </w:r>
      <w:r w:rsidR="00383961" w:rsidRPr="00383961">
        <w:rPr>
          <w:color w:val="auto"/>
          <w:lang w:val="ru-RU"/>
        </w:rPr>
        <w:t>хологом</w:t>
      </w:r>
      <w:r w:rsidRPr="00383961">
        <w:rPr>
          <w:color w:val="auto"/>
          <w:lang w:val="ru-RU"/>
        </w:rPr>
        <w:t xml:space="preserve"> с последующим обсуждением результатов на педагогическом совете.</w:t>
      </w:r>
    </w:p>
    <w:p w14:paraId="198F1F95" w14:textId="77777777" w:rsidR="005A0AB5" w:rsidRPr="00383961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383961">
        <w:rPr>
          <w:color w:val="auto"/>
          <w:lang w:val="ru-RU"/>
        </w:rPr>
        <w:t xml:space="preserve"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</w:t>
      </w:r>
      <w:r w:rsidR="00383961" w:rsidRPr="00383961">
        <w:rPr>
          <w:color w:val="auto"/>
          <w:lang w:val="ru-RU"/>
        </w:rPr>
        <w:t>самоуправления</w:t>
      </w:r>
      <w:r w:rsidRPr="00383961">
        <w:rPr>
          <w:color w:val="auto"/>
          <w:lang w:val="ru-RU"/>
        </w:rPr>
        <w:t>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14:paraId="22BB5E03" w14:textId="77777777" w:rsidR="005A0AB5" w:rsidRPr="00383961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383961">
        <w:rPr>
          <w:color w:val="auto"/>
          <w:lang w:val="ru-RU"/>
        </w:rPr>
        <w:lastRenderedPageBreak/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определенного возраста и индивидуальных особенностей детей.</w:t>
      </w:r>
    </w:p>
    <w:p w14:paraId="09126C7D" w14:textId="77777777" w:rsidR="005A0AB5" w:rsidRPr="00F968E7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968E7">
        <w:rPr>
          <w:color w:val="auto"/>
          <w:lang w:val="ru-RU"/>
        </w:rPr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</w:p>
    <w:p w14:paraId="22D8B142" w14:textId="77777777" w:rsidR="005A0AB5" w:rsidRPr="009E0540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968E7">
        <w:rPr>
          <w:color w:val="auto"/>
          <w:lang w:val="ru-RU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14:paraId="6E14ED24" w14:textId="04080B7D" w:rsidR="005A0AB5" w:rsidRDefault="00D1747C" w:rsidP="00D1747C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b/>
          <w:color w:val="auto"/>
          <w:lang w:val="ru-RU"/>
        </w:rPr>
        <w:t xml:space="preserve">24. </w:t>
      </w:r>
      <w:r w:rsidR="000D0649" w:rsidRPr="00F968E7">
        <w:rPr>
          <w:b/>
          <w:color w:val="auto"/>
          <w:lang w:val="ru-RU"/>
        </w:rPr>
        <w:t>Партнерское взаимодействи</w:t>
      </w:r>
      <w:r w:rsidR="000D0649" w:rsidRPr="009E0540">
        <w:rPr>
          <w:color w:val="auto"/>
          <w:lang w:val="ru-RU"/>
        </w:rPr>
        <w:t>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</w:t>
      </w:r>
      <w:r w:rsidR="00482979">
        <w:rPr>
          <w:color w:val="auto"/>
          <w:lang w:val="ru-RU"/>
        </w:rPr>
        <w:t>и и традиции уклада организации.</w:t>
      </w:r>
    </w:p>
    <w:p w14:paraId="33DA78D0" w14:textId="428F47BB" w:rsidR="005A0AB5" w:rsidRPr="00636111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636111">
        <w:rPr>
          <w:color w:val="auto"/>
          <w:lang w:val="ru-RU"/>
        </w:rPr>
        <w:t xml:space="preserve">Рекомендуется планирование партнерского взаимодействия </w:t>
      </w:r>
      <w:r w:rsidRPr="00645374">
        <w:rPr>
          <w:color w:val="auto"/>
          <w:lang w:val="ru-RU"/>
        </w:rPr>
        <w:t xml:space="preserve">с </w:t>
      </w:r>
      <w:r w:rsidR="002D6A10" w:rsidRPr="00645374">
        <w:rPr>
          <w:color w:val="auto"/>
          <w:lang w:val="ru-RU"/>
        </w:rPr>
        <w:t>ме</w:t>
      </w:r>
      <w:r w:rsidR="00645374" w:rsidRPr="00645374">
        <w:rPr>
          <w:color w:val="auto"/>
          <w:lang w:val="ru-RU"/>
        </w:rPr>
        <w:t xml:space="preserve">стным отделением </w:t>
      </w:r>
      <w:r w:rsidR="002D6A10" w:rsidRPr="00645374">
        <w:rPr>
          <w:color w:val="auto"/>
          <w:lang w:val="ru-RU"/>
        </w:rPr>
        <w:t xml:space="preserve"> </w:t>
      </w:r>
      <w:r w:rsidR="00645374" w:rsidRPr="00645374">
        <w:rPr>
          <w:color w:val="auto"/>
          <w:lang w:val="ru-RU"/>
        </w:rPr>
        <w:t>Движение</w:t>
      </w:r>
      <w:r w:rsidRPr="00645374">
        <w:rPr>
          <w:color w:val="auto"/>
          <w:lang w:val="ru-RU"/>
        </w:rPr>
        <w:t xml:space="preserve"> Первых, </w:t>
      </w:r>
      <w:r w:rsidR="00383961" w:rsidRPr="00645374">
        <w:rPr>
          <w:color w:val="auto"/>
          <w:lang w:val="ru-RU"/>
        </w:rPr>
        <w:t>СДК с.Русский Кандыз, сельск</w:t>
      </w:r>
      <w:r w:rsidR="00383961" w:rsidRPr="00636111">
        <w:rPr>
          <w:color w:val="auto"/>
          <w:lang w:val="ru-RU"/>
        </w:rPr>
        <w:t>ая библиотека</w:t>
      </w:r>
      <w:r w:rsidRPr="00636111">
        <w:rPr>
          <w:color w:val="auto"/>
          <w:lang w:val="ru-RU"/>
        </w:rPr>
        <w:t>.</w:t>
      </w:r>
    </w:p>
    <w:p w14:paraId="5F598B6B" w14:textId="77777777" w:rsidR="005A0AB5" w:rsidRPr="00636111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636111">
        <w:rPr>
          <w:color w:val="auto"/>
          <w:lang w:val="ru-RU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</w:t>
      </w:r>
    </w:p>
    <w:p w14:paraId="09466922" w14:textId="77777777" w:rsidR="005A0AB5" w:rsidRPr="00636111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636111">
        <w:rPr>
          <w:color w:val="auto"/>
          <w:lang w:val="ru-RU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</w:t>
      </w:r>
      <w:r w:rsidRPr="00636111">
        <w:rPr>
          <w:color w:val="auto"/>
          <w:lang w:val="ru-RU"/>
        </w:rPr>
        <w:lastRenderedPageBreak/>
        <w:t>торжественные мероприятия и другие); проведение на базе организаций-партнеров отдельных занятий, тематических событий, отдельных мероприятий и акций;</w:t>
      </w:r>
    </w:p>
    <w:p w14:paraId="6D3BE7FC" w14:textId="77777777" w:rsidR="005A0AB5" w:rsidRPr="00E46FB9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636111">
        <w:rPr>
          <w:color w:val="auto"/>
          <w:lang w:val="ru-RU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</w:t>
      </w:r>
      <w:r w:rsidR="000D2F18" w:rsidRPr="00636111">
        <w:rPr>
          <w:color w:val="auto"/>
          <w:lang w:val="ru-RU"/>
        </w:rPr>
        <w:t>ы, развитию социальных навыков у</w:t>
      </w:r>
      <w:r w:rsidRPr="00636111">
        <w:rPr>
          <w:color w:val="auto"/>
          <w:lang w:val="ru-RU"/>
        </w:rPr>
        <w:t xml:space="preserve"> детей.</w:t>
      </w:r>
    </w:p>
    <w:p w14:paraId="2E3F95F3" w14:textId="6F40B06D" w:rsidR="005A0AB5" w:rsidRPr="00E46FB9" w:rsidRDefault="00D1747C" w:rsidP="00E46FB9">
      <w:pPr>
        <w:spacing w:after="0" w:line="360" w:lineRule="auto"/>
        <w:ind w:right="28"/>
        <w:rPr>
          <w:color w:val="auto"/>
          <w:highlight w:val="green"/>
          <w:lang w:val="ru-RU"/>
        </w:rPr>
      </w:pPr>
      <w:r>
        <w:rPr>
          <w:color w:val="auto"/>
          <w:lang w:val="ru-RU"/>
        </w:rPr>
        <w:t>25</w:t>
      </w:r>
      <w:r w:rsidR="00E46FB9">
        <w:rPr>
          <w:color w:val="auto"/>
          <w:lang w:val="ru-RU"/>
        </w:rPr>
        <w:t>.</w:t>
      </w:r>
      <w:r w:rsidR="000D0649" w:rsidRPr="00E46FB9">
        <w:rPr>
          <w:color w:val="auto"/>
          <w:lang w:val="ru-RU"/>
        </w:rPr>
        <w:t xml:space="preserve">Реализация воспитательного потенциала </w:t>
      </w:r>
      <w:r w:rsidR="000D0649" w:rsidRPr="00E46FB9">
        <w:rPr>
          <w:b/>
          <w:color w:val="auto"/>
          <w:lang w:val="ru-RU"/>
        </w:rPr>
        <w:t xml:space="preserve">взаимодействия с родительским сообществом </w:t>
      </w:r>
      <w:r w:rsidR="00E46FB9" w:rsidRPr="00E46FB9">
        <w:rPr>
          <w:b/>
          <w:color w:val="auto"/>
          <w:lang w:val="ru-RU"/>
        </w:rPr>
        <w:t xml:space="preserve">- </w:t>
      </w:r>
      <w:r w:rsidR="000D0649" w:rsidRPr="00E46FB9">
        <w:rPr>
          <w:b/>
          <w:color w:val="auto"/>
          <w:lang w:val="ru-RU"/>
        </w:rPr>
        <w:t>родителями (законными представителями) детей</w:t>
      </w:r>
      <w:r w:rsidR="000D0649" w:rsidRPr="009E0540">
        <w:rPr>
          <w:color w:val="auto"/>
          <w:lang w:val="ru-RU"/>
        </w:rPr>
        <w:t xml:space="preserve"> может предусматривать следующие форматы</w:t>
      </w:r>
      <w:r w:rsidR="00636111">
        <w:rPr>
          <w:color w:val="auto"/>
          <w:lang w:val="ru-RU"/>
        </w:rPr>
        <w:t>:</w:t>
      </w:r>
    </w:p>
    <w:p w14:paraId="5868583A" w14:textId="77777777" w:rsidR="005A0AB5" w:rsidRPr="009E0540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0F6993">
        <w:rPr>
          <w:color w:val="auto"/>
          <w:lang w:val="ru-RU"/>
        </w:rPr>
        <w:t>информирование родителя (родителей) или законного представителя (законных п</w:t>
      </w:r>
      <w:r w:rsidR="00636111" w:rsidRPr="000F6993">
        <w:rPr>
          <w:color w:val="auto"/>
          <w:lang w:val="ru-RU"/>
        </w:rPr>
        <w:t xml:space="preserve">редставителей) до начала зачисление </w:t>
      </w:r>
      <w:r w:rsidRPr="000F6993">
        <w:rPr>
          <w:color w:val="auto"/>
          <w:lang w:val="ru-RU"/>
        </w:rPr>
        <w:t>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</w:t>
      </w:r>
      <w:r w:rsidR="00E46FB9" w:rsidRPr="000F6993">
        <w:rPr>
          <w:color w:val="auto"/>
          <w:lang w:val="ru-RU"/>
        </w:rPr>
        <w:t>-</w:t>
      </w:r>
      <w:r w:rsidRPr="000F6993">
        <w:rPr>
          <w:color w:val="auto"/>
          <w:lang w:val="ru-RU"/>
        </w:rPr>
        <w:t xml:space="preserve">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 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</w:t>
      </w:r>
      <w:r w:rsidRPr="000F6993">
        <w:rPr>
          <w:color w:val="auto"/>
          <w:lang w:val="ru-RU"/>
        </w:rPr>
        <w:lastRenderedPageBreak/>
        <w:t>группы (ворот и контрольно</w:t>
      </w:r>
      <w:r w:rsidR="00E46FB9" w:rsidRPr="000F6993">
        <w:rPr>
          <w:color w:val="auto"/>
          <w:lang w:val="ru-RU"/>
        </w:rPr>
        <w:t>-</w:t>
      </w:r>
      <w:r w:rsidRPr="000F6993">
        <w:rPr>
          <w:color w:val="auto"/>
          <w:lang w:val="ru-RU"/>
        </w:rPr>
        <w:t>пропускного пункта (КПП) с информацией, полезной для родителей или законных представителей федерального, регионального и общелагерного уровня; 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 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14:paraId="360D97D1" w14:textId="3B879715" w:rsidR="00E46FB9" w:rsidRPr="00E46FB9" w:rsidRDefault="00D1747C" w:rsidP="00E46FB9">
      <w:pPr>
        <w:spacing w:after="0" w:line="360" w:lineRule="auto"/>
        <w:ind w:right="28"/>
        <w:rPr>
          <w:i/>
          <w:color w:val="auto"/>
          <w:lang w:val="ru-RU"/>
        </w:rPr>
      </w:pPr>
      <w:r>
        <w:rPr>
          <w:color w:val="auto"/>
          <w:lang w:val="ru-RU"/>
        </w:rPr>
        <w:t>26</w:t>
      </w:r>
      <w:r w:rsidR="00E46FB9">
        <w:rPr>
          <w:color w:val="auto"/>
          <w:lang w:val="ru-RU"/>
        </w:rPr>
        <w:t>.</w:t>
      </w:r>
      <w:r w:rsidR="000D0649" w:rsidRPr="00E46FB9">
        <w:rPr>
          <w:b/>
          <w:color w:val="auto"/>
          <w:lang w:val="ru-RU"/>
        </w:rPr>
        <w:t>Кадровое обеспечение</w:t>
      </w:r>
      <w:r w:rsidR="000D0649" w:rsidRPr="009E0540">
        <w:rPr>
          <w:color w:val="auto"/>
          <w:lang w:val="ru-RU"/>
        </w:rPr>
        <w:t xml:space="preserve"> реализации Программы предусматривает механизм кадрового обеспечения </w:t>
      </w:r>
      <w:r w:rsidR="000F6993">
        <w:rPr>
          <w:color w:val="auto"/>
          <w:lang w:val="ru-RU"/>
        </w:rPr>
        <w:t>лагеря</w:t>
      </w:r>
      <w:r w:rsidR="000F6993" w:rsidRPr="002D7979">
        <w:rPr>
          <w:color w:val="auto"/>
          <w:lang w:val="ru-RU"/>
        </w:rPr>
        <w:t xml:space="preserve"> дневного пребывания «Березка»</w:t>
      </w:r>
      <w:r w:rsidR="000F6993" w:rsidRPr="00907FAC">
        <w:rPr>
          <w:color w:val="auto"/>
          <w:lang w:val="ru-RU"/>
        </w:rPr>
        <w:t xml:space="preserve"> </w:t>
      </w:r>
      <w:r w:rsidR="000F6993" w:rsidRPr="002D7979">
        <w:rPr>
          <w:color w:val="auto"/>
          <w:lang w:val="ru-RU"/>
        </w:rPr>
        <w:t>МБОУ «Русскокандызская СОШ»</w:t>
      </w:r>
      <w:r w:rsidR="000F6993">
        <w:rPr>
          <w:color w:val="auto"/>
          <w:lang w:val="ru-RU"/>
        </w:rPr>
        <w:t xml:space="preserve">, </w:t>
      </w:r>
      <w:r w:rsidR="000D0649" w:rsidRPr="009E0540">
        <w:rPr>
          <w:color w:val="auto"/>
          <w:lang w:val="ru-RU"/>
        </w:rPr>
        <w:t>направленный на достижение высоких стандартов качества и эффективности в области воспитательной работы с детьми</w:t>
      </w:r>
      <w:r w:rsidR="000F6993">
        <w:rPr>
          <w:i/>
          <w:color w:val="auto"/>
          <w:lang w:val="ru-RU"/>
        </w:rPr>
        <w:t>:</w:t>
      </w:r>
    </w:p>
    <w:p w14:paraId="4285F23C" w14:textId="77777777" w:rsidR="003D4C38" w:rsidRPr="003D4C38" w:rsidRDefault="000D0649" w:rsidP="003D4C38">
      <w:pPr>
        <w:spacing w:after="0" w:line="360" w:lineRule="auto"/>
        <w:ind w:right="28"/>
        <w:rPr>
          <w:color w:val="auto"/>
          <w:lang w:val="ru-RU"/>
        </w:rPr>
      </w:pPr>
      <w:r w:rsidRPr="00D46B11">
        <w:rPr>
          <w:color w:val="auto"/>
          <w:lang w:val="ru-RU"/>
        </w:rPr>
        <w:t>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</w:t>
      </w:r>
      <w:r w:rsidR="000F6993" w:rsidRPr="00D46B11">
        <w:rPr>
          <w:color w:val="auto"/>
          <w:lang w:val="ru-RU"/>
        </w:rPr>
        <w:t xml:space="preserve"> отдыха детей.</w:t>
      </w:r>
      <w:r w:rsidRPr="00D46B11">
        <w:rPr>
          <w:color w:val="auto"/>
          <w:lang w:val="ru-RU"/>
        </w:rPr>
        <w:t xml:space="preserve"> </w:t>
      </w:r>
      <w:r w:rsidR="000F6993">
        <w:rPr>
          <w:color w:val="auto"/>
          <w:lang w:val="ru-RU"/>
        </w:rPr>
        <w:t xml:space="preserve">Вожатый и </w:t>
      </w:r>
      <w:r w:rsidR="00D46B11">
        <w:rPr>
          <w:color w:val="auto"/>
          <w:lang w:val="ru-RU"/>
        </w:rPr>
        <w:t>сотрудники лагеря дневного пребывания «Березка» проходили гигиеническое обучение для организаторов детского отдыха на базе ФФБУЗ дистанционно, прошли курсы ООДОО «Региональное агентство детского отдыха «Оренбургские каникулы»</w:t>
      </w:r>
      <w:r w:rsidR="003D4C38">
        <w:rPr>
          <w:color w:val="auto"/>
          <w:lang w:val="ru-RU"/>
        </w:rPr>
        <w:t>.</w:t>
      </w:r>
      <w:r w:rsidR="003D4C38">
        <w:rPr>
          <w:lang w:val="ru-RU"/>
        </w:rPr>
        <w:t xml:space="preserve"> </w:t>
      </w:r>
    </w:p>
    <w:p w14:paraId="27AAC250" w14:textId="77777777" w:rsidR="00D46B11" w:rsidRDefault="003D4C38" w:rsidP="003D4C38">
      <w:pPr>
        <w:spacing w:after="0" w:line="360" w:lineRule="auto"/>
        <w:ind w:left="0" w:right="28" w:firstLine="715"/>
        <w:rPr>
          <w:color w:val="auto"/>
          <w:lang w:val="ru-RU"/>
        </w:rPr>
      </w:pPr>
      <w:r w:rsidRPr="003D4C38">
        <w:rPr>
          <w:color w:val="auto"/>
          <w:lang w:val="ru-RU"/>
        </w:rPr>
        <w:t>Основные кадровые позиции</w:t>
      </w:r>
      <w:r>
        <w:rPr>
          <w:color w:val="auto"/>
          <w:lang w:val="ru-RU"/>
        </w:rPr>
        <w:t>: н</w:t>
      </w:r>
      <w:r w:rsidRPr="003D4C38">
        <w:rPr>
          <w:color w:val="auto"/>
          <w:lang w:val="ru-RU"/>
        </w:rPr>
        <w:t>ачальник лагеря – отвечает за общую организацию работы, контроль</w:t>
      </w:r>
      <w:r>
        <w:rPr>
          <w:color w:val="auto"/>
          <w:lang w:val="ru-RU"/>
        </w:rPr>
        <w:t xml:space="preserve"> </w:t>
      </w:r>
      <w:r w:rsidRPr="003D4C38">
        <w:rPr>
          <w:color w:val="auto"/>
          <w:lang w:val="ru-RU"/>
        </w:rPr>
        <w:t xml:space="preserve">выполнения программы, взаимодействие с </w:t>
      </w:r>
      <w:r w:rsidRPr="003D4C38">
        <w:rPr>
          <w:color w:val="auto"/>
          <w:lang w:val="ru-RU"/>
        </w:rPr>
        <w:lastRenderedPageBreak/>
        <w:t>родителями и администрацией.</w:t>
      </w:r>
      <w:r>
        <w:rPr>
          <w:color w:val="auto"/>
          <w:lang w:val="ru-RU"/>
        </w:rPr>
        <w:t xml:space="preserve"> </w:t>
      </w:r>
      <w:r w:rsidRPr="003D4C38">
        <w:rPr>
          <w:color w:val="auto"/>
          <w:lang w:val="ru-RU"/>
        </w:rPr>
        <w:t>Во</w:t>
      </w:r>
      <w:r>
        <w:rPr>
          <w:color w:val="auto"/>
          <w:lang w:val="ru-RU"/>
        </w:rPr>
        <w:t>спитатели (из числа учителей</w:t>
      </w:r>
      <w:r w:rsidRPr="003D4C38">
        <w:rPr>
          <w:color w:val="auto"/>
          <w:lang w:val="ru-RU"/>
        </w:rPr>
        <w:t>) – проводят мероприятия, следят за дисциплиной и</w:t>
      </w:r>
      <w:r>
        <w:rPr>
          <w:color w:val="auto"/>
          <w:lang w:val="ru-RU"/>
        </w:rPr>
        <w:t xml:space="preserve"> </w:t>
      </w:r>
      <w:r w:rsidRPr="003D4C38">
        <w:rPr>
          <w:color w:val="auto"/>
          <w:lang w:val="ru-RU"/>
        </w:rPr>
        <w:t>безопасностью.</w:t>
      </w:r>
      <w:r>
        <w:rPr>
          <w:color w:val="auto"/>
          <w:lang w:val="ru-RU"/>
        </w:rPr>
        <w:t xml:space="preserve"> Вожатые</w:t>
      </w:r>
      <w:r w:rsidRPr="003D4C38">
        <w:rPr>
          <w:color w:val="auto"/>
          <w:lang w:val="ru-RU"/>
        </w:rPr>
        <w:t xml:space="preserve"> (из числа учителей</w:t>
      </w:r>
      <w:r>
        <w:rPr>
          <w:color w:val="auto"/>
          <w:lang w:val="ru-RU"/>
        </w:rPr>
        <w:t xml:space="preserve">, </w:t>
      </w:r>
      <w:r w:rsidRPr="003D4C38">
        <w:rPr>
          <w:color w:val="auto"/>
          <w:lang w:val="ru-RU"/>
        </w:rPr>
        <w:t>студенты педвузов, старшеклассники с опытом) – помогают</w:t>
      </w:r>
      <w:r>
        <w:rPr>
          <w:color w:val="auto"/>
          <w:lang w:val="ru-RU"/>
        </w:rPr>
        <w:t xml:space="preserve"> </w:t>
      </w:r>
      <w:r w:rsidRPr="003D4C38">
        <w:rPr>
          <w:color w:val="auto"/>
          <w:lang w:val="ru-RU"/>
        </w:rPr>
        <w:t>в организации досуга, игр, командных активностей.Технический персонал (уборщики, повара, охранники) – обеспечивает бытовые</w:t>
      </w:r>
      <w:r>
        <w:rPr>
          <w:color w:val="auto"/>
          <w:lang w:val="ru-RU"/>
        </w:rPr>
        <w:t xml:space="preserve"> </w:t>
      </w:r>
      <w:r w:rsidRPr="003D4C38">
        <w:rPr>
          <w:color w:val="auto"/>
          <w:lang w:val="ru-RU"/>
        </w:rPr>
        <w:t>условия.</w:t>
      </w:r>
    </w:p>
    <w:p w14:paraId="5CED3AB9" w14:textId="77777777" w:rsidR="00E46FB9" w:rsidRDefault="00D46B11" w:rsidP="00E46FB9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 xml:space="preserve"> </w:t>
      </w:r>
      <w:r w:rsidR="000D0649" w:rsidRPr="00E46FB9">
        <w:rPr>
          <w:b/>
          <w:color w:val="auto"/>
          <w:lang w:val="ru-RU"/>
        </w:rPr>
        <w:t>Методическое обеспечение</w:t>
      </w:r>
      <w:r w:rsidR="000D0649" w:rsidRPr="009E0540">
        <w:rPr>
          <w:color w:val="auto"/>
          <w:lang w:val="ru-RU"/>
        </w:rPr>
        <w:t xml:space="preserve"> реализации Программы предназначено для специалистов, ответственных за реализацию содержания программы смены</w:t>
      </w:r>
    </w:p>
    <w:p w14:paraId="13F2A5E0" w14:textId="77777777" w:rsidR="005A0AB5" w:rsidRPr="00D46B11" w:rsidRDefault="000D0649" w:rsidP="00E46FB9">
      <w:pPr>
        <w:spacing w:after="0" w:line="360" w:lineRule="auto"/>
        <w:ind w:right="28"/>
        <w:rPr>
          <w:color w:val="auto"/>
          <w:lang w:val="ru-RU"/>
        </w:rPr>
      </w:pPr>
      <w:r w:rsidRPr="00D46B11">
        <w:rPr>
          <w:color w:val="auto"/>
          <w:lang w:val="ru-RU"/>
        </w:rPr>
        <w:t xml:space="preserve">На основе </w:t>
      </w:r>
      <w:r w:rsidR="00E46FB9" w:rsidRPr="00D46B11">
        <w:rPr>
          <w:color w:val="auto"/>
          <w:lang w:val="ru-RU"/>
        </w:rPr>
        <w:t xml:space="preserve">Федеральной программы воспитательной работы </w:t>
      </w:r>
      <w:r w:rsidRPr="00D46B11">
        <w:rPr>
          <w:color w:val="auto"/>
          <w:lang w:val="ru-RU"/>
        </w:rPr>
        <w:t xml:space="preserve">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</w:p>
    <w:p w14:paraId="5ED22D9B" w14:textId="77777777" w:rsidR="005A0AB5" w:rsidRPr="00D46B11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D46B11">
        <w:rPr>
          <w:color w:val="auto"/>
          <w:lang w:val="ru-RU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14:paraId="402C8C18" w14:textId="77777777" w:rsidR="005A0AB5" w:rsidRPr="009E0540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D46B11">
        <w:rPr>
          <w:color w:val="auto"/>
          <w:lang w:val="ru-RU"/>
        </w:rPr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</w:t>
      </w:r>
      <w:r w:rsidR="00D46B11" w:rsidRPr="00D46B11">
        <w:rPr>
          <w:color w:val="auto"/>
          <w:lang w:val="ru-RU"/>
        </w:rPr>
        <w:t>еализации Программы на практике.</w:t>
      </w:r>
      <w:r w:rsidRPr="00D46B11">
        <w:rPr>
          <w:color w:val="auto"/>
          <w:lang w:val="ru-RU"/>
        </w:rPr>
        <w:t xml:space="preserve"> В рамках реализации содержания Программы ежесменно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14:paraId="08074712" w14:textId="4F2F30FC" w:rsidR="00002990" w:rsidRDefault="00D1747C" w:rsidP="00E46FB9">
      <w:pPr>
        <w:spacing w:after="0" w:line="360" w:lineRule="auto"/>
        <w:ind w:left="851" w:right="28" w:firstLine="0"/>
        <w:rPr>
          <w:color w:val="auto"/>
          <w:lang w:val="ru-RU"/>
        </w:rPr>
      </w:pPr>
      <w:r>
        <w:rPr>
          <w:b/>
          <w:color w:val="auto"/>
          <w:lang w:val="ru-RU"/>
        </w:rPr>
        <w:t>27</w:t>
      </w:r>
      <w:r w:rsidR="00E46FB9" w:rsidRPr="00E46FB9">
        <w:rPr>
          <w:b/>
          <w:color w:val="auto"/>
          <w:lang w:val="ru-RU"/>
        </w:rPr>
        <w:t>.</w:t>
      </w:r>
      <w:r w:rsidR="000D0649" w:rsidRPr="00E46FB9">
        <w:rPr>
          <w:b/>
          <w:color w:val="auto"/>
          <w:lang w:val="ru-RU"/>
        </w:rPr>
        <w:t>Материально-техническое обеспечение</w:t>
      </w:r>
      <w:r w:rsidR="000D0649" w:rsidRPr="00002990">
        <w:rPr>
          <w:color w:val="auto"/>
          <w:lang w:val="ru-RU"/>
        </w:rPr>
        <w:t xml:space="preserve"> реализации Программы</w:t>
      </w:r>
      <w:r w:rsidR="00002990" w:rsidRPr="00002990">
        <w:rPr>
          <w:color w:val="auto"/>
          <w:lang w:val="ru-RU"/>
        </w:rPr>
        <w:t>:</w:t>
      </w:r>
    </w:p>
    <w:p w14:paraId="1A3E228E" w14:textId="77777777" w:rsidR="000D2F18" w:rsidRPr="00002990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002990">
        <w:rPr>
          <w:color w:val="auto"/>
          <w:lang w:val="ru-RU"/>
        </w:rPr>
        <w:lastRenderedPageBreak/>
        <w:t xml:space="preserve">- </w:t>
      </w:r>
      <w:r w:rsidR="000D0649" w:rsidRPr="00002990">
        <w:rPr>
          <w:color w:val="auto"/>
          <w:lang w:val="ru-RU"/>
        </w:rPr>
        <w:t xml:space="preserve"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 </w:t>
      </w:r>
    </w:p>
    <w:p w14:paraId="5CC07115" w14:textId="77777777" w:rsidR="000D2F18" w:rsidRPr="0075413E" w:rsidRDefault="000D2F18" w:rsidP="00A87CDD">
      <w:pPr>
        <w:spacing w:after="0" w:line="360" w:lineRule="auto"/>
        <w:ind w:left="0" w:right="28" w:firstLine="851"/>
        <w:jc w:val="left"/>
        <w:rPr>
          <w:color w:val="auto"/>
          <w:szCs w:val="28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музыкальное оборудование и необходимые для качественного </w:t>
      </w:r>
      <w:r w:rsidR="000D0649" w:rsidRPr="0075413E">
        <w:rPr>
          <w:color w:val="auto"/>
          <w:szCs w:val="28"/>
          <w:lang w:val="ru-RU"/>
        </w:rPr>
        <w:t xml:space="preserve">музыкального оформления фонограммы, записи (при наличии); </w:t>
      </w:r>
      <w:r w:rsidR="00A87CDD">
        <w:rPr>
          <w:color w:val="auto"/>
          <w:szCs w:val="28"/>
          <w:lang w:val="ru-RU"/>
        </w:rPr>
        <w:t>к</w:t>
      </w:r>
      <w:r w:rsidR="00A87CDD" w:rsidRPr="00A87CDD">
        <w:rPr>
          <w:color w:val="auto"/>
          <w:szCs w:val="28"/>
          <w:lang w:val="ru-RU"/>
        </w:rPr>
        <w:t>омпьютер или ноутбук: для подготовки</w:t>
      </w:r>
      <w:r w:rsidR="00A87CDD">
        <w:rPr>
          <w:color w:val="auto"/>
          <w:szCs w:val="28"/>
          <w:lang w:val="ru-RU"/>
        </w:rPr>
        <w:t xml:space="preserve"> материалов, просмотра фильмов, </w:t>
      </w:r>
      <w:r w:rsidR="00A87CDD" w:rsidRPr="00A87CDD">
        <w:rPr>
          <w:color w:val="auto"/>
          <w:szCs w:val="28"/>
          <w:lang w:val="ru-RU"/>
        </w:rPr>
        <w:t>проведения презентаций. Проектор: для демонстрации фильмов и презентаций. Экран: для проектора. Музыкальный центр или колонки: для воспроизведения музыки. Микрофон: для проведения мероприятий.</w:t>
      </w:r>
      <w:r w:rsidR="00A87CDD">
        <w:rPr>
          <w:color w:val="auto"/>
          <w:szCs w:val="28"/>
          <w:lang w:val="ru-RU"/>
        </w:rPr>
        <w:t xml:space="preserve"> </w:t>
      </w:r>
      <w:r w:rsidR="00A87CDD" w:rsidRPr="00A87CDD">
        <w:rPr>
          <w:color w:val="auto"/>
          <w:szCs w:val="28"/>
          <w:lang w:val="ru-RU"/>
        </w:rPr>
        <w:t>Фотоаппарат или видеокамера: для фиксации событий в лагере.</w:t>
      </w:r>
      <w:r w:rsidR="00A87CDD">
        <w:rPr>
          <w:color w:val="auto"/>
          <w:szCs w:val="28"/>
          <w:lang w:val="ru-RU"/>
        </w:rPr>
        <w:t xml:space="preserve"> </w:t>
      </w:r>
      <w:r w:rsidR="00A87CDD" w:rsidRPr="00A87CDD">
        <w:rPr>
          <w:color w:val="auto"/>
          <w:szCs w:val="28"/>
          <w:lang w:val="ru-RU"/>
        </w:rPr>
        <w:t>Принтер: для печати необходимых материалов</w:t>
      </w:r>
    </w:p>
    <w:p w14:paraId="5DBF281D" w14:textId="77777777" w:rsidR="000D2F18" w:rsidRDefault="000D2F18" w:rsidP="0075413E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оборудованные локации для общелагерных и отрядных событий, отрядные места, отрядные уголки (стенды</w:t>
      </w:r>
      <w:r w:rsidR="0075413E" w:rsidRPr="009E0540">
        <w:rPr>
          <w:color w:val="auto"/>
          <w:lang w:val="ru-RU"/>
        </w:rPr>
        <w:t>)</w:t>
      </w:r>
      <w:r w:rsidR="0075413E">
        <w:rPr>
          <w:color w:val="auto"/>
          <w:lang w:val="ru-RU"/>
        </w:rPr>
        <w:t>, н</w:t>
      </w:r>
      <w:r w:rsidR="0075413E" w:rsidRPr="0075413E">
        <w:rPr>
          <w:color w:val="auto"/>
          <w:lang w:val="ru-RU"/>
        </w:rPr>
        <w:t>астольные игры (шашки,</w:t>
      </w:r>
      <w:r w:rsidR="0075413E">
        <w:rPr>
          <w:color w:val="auto"/>
          <w:lang w:val="ru-RU"/>
        </w:rPr>
        <w:t xml:space="preserve"> шахматы, лото, домино и т.д.), к</w:t>
      </w:r>
      <w:r w:rsidR="0075413E" w:rsidRPr="0075413E">
        <w:rPr>
          <w:color w:val="auto"/>
          <w:lang w:val="ru-RU"/>
        </w:rPr>
        <w:t>онструкторы</w:t>
      </w:r>
      <w:r w:rsidR="0075413E">
        <w:rPr>
          <w:color w:val="auto"/>
          <w:lang w:val="ru-RU"/>
        </w:rPr>
        <w:t>, и</w:t>
      </w:r>
      <w:r w:rsidR="0075413E" w:rsidRPr="0075413E">
        <w:rPr>
          <w:color w:val="auto"/>
          <w:lang w:val="ru-RU"/>
        </w:rPr>
        <w:t>грушки для разных возрастов.</w:t>
      </w:r>
    </w:p>
    <w:p w14:paraId="0972D98C" w14:textId="77777777" w:rsidR="000D2F18" w:rsidRDefault="000D2F18" w:rsidP="0075413E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спортивные площадки и спортивный инвентарь</w:t>
      </w:r>
      <w:r w:rsidR="0075413E">
        <w:rPr>
          <w:color w:val="auto"/>
          <w:lang w:val="ru-RU"/>
        </w:rPr>
        <w:t>: м</w:t>
      </w:r>
      <w:r w:rsidR="0075413E" w:rsidRPr="0075413E">
        <w:rPr>
          <w:color w:val="auto"/>
          <w:lang w:val="ru-RU"/>
        </w:rPr>
        <w:t>ячи (футбольные, волейбольные,</w:t>
      </w:r>
      <w:r w:rsidR="0075413E">
        <w:rPr>
          <w:color w:val="auto"/>
          <w:lang w:val="ru-RU"/>
        </w:rPr>
        <w:t xml:space="preserve"> баскетбольные, пионербольные), скакалки, о</w:t>
      </w:r>
      <w:r w:rsidR="0075413E" w:rsidRPr="0075413E">
        <w:rPr>
          <w:color w:val="auto"/>
          <w:lang w:val="ru-RU"/>
        </w:rPr>
        <w:t>бручи</w:t>
      </w:r>
      <w:r w:rsidR="0075413E">
        <w:rPr>
          <w:color w:val="auto"/>
          <w:lang w:val="ru-RU"/>
        </w:rPr>
        <w:t>, р</w:t>
      </w:r>
      <w:r w:rsidR="0075413E" w:rsidRPr="0075413E">
        <w:rPr>
          <w:color w:val="auto"/>
          <w:lang w:val="ru-RU"/>
        </w:rPr>
        <w:t>акетки и воланы (для бадм</w:t>
      </w:r>
      <w:r w:rsidR="004C6AE7">
        <w:rPr>
          <w:color w:val="auto"/>
          <w:lang w:val="ru-RU"/>
        </w:rPr>
        <w:t>интона или настольного тенниса), б</w:t>
      </w:r>
      <w:r w:rsidR="0075413E" w:rsidRPr="0075413E">
        <w:rPr>
          <w:color w:val="auto"/>
          <w:lang w:val="ru-RU"/>
        </w:rPr>
        <w:t>аскетбольны</w:t>
      </w:r>
      <w:r w:rsidR="004C6AE7">
        <w:rPr>
          <w:color w:val="auto"/>
          <w:lang w:val="ru-RU"/>
        </w:rPr>
        <w:t>е кольца, в</w:t>
      </w:r>
      <w:r w:rsidR="0075413E" w:rsidRPr="0075413E">
        <w:rPr>
          <w:color w:val="auto"/>
          <w:lang w:val="ru-RU"/>
        </w:rPr>
        <w:t>олейбольн</w:t>
      </w:r>
      <w:r w:rsidR="004C6AE7">
        <w:rPr>
          <w:color w:val="auto"/>
          <w:lang w:val="ru-RU"/>
        </w:rPr>
        <w:t>ая сетка</w:t>
      </w:r>
      <w:r w:rsidR="0075413E" w:rsidRPr="0075413E">
        <w:rPr>
          <w:color w:val="auto"/>
          <w:lang w:val="ru-RU"/>
        </w:rPr>
        <w:t>.</w:t>
      </w:r>
      <w:r w:rsidR="000D0649" w:rsidRPr="009E0540">
        <w:rPr>
          <w:color w:val="auto"/>
          <w:lang w:val="ru-RU"/>
        </w:rPr>
        <w:t xml:space="preserve"> </w:t>
      </w:r>
    </w:p>
    <w:p w14:paraId="161090C0" w14:textId="77777777" w:rsidR="004C6AE7" w:rsidRPr="004C6AE7" w:rsidRDefault="000D2F18" w:rsidP="004C6A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канцелярские принадлежности в необходимом количестве для качественного оформления программных событий</w:t>
      </w:r>
      <w:r w:rsidR="004C6AE7">
        <w:rPr>
          <w:lang w:val="ru-RU"/>
        </w:rPr>
        <w:t xml:space="preserve">. </w:t>
      </w:r>
      <w:r w:rsidR="004C6AE7" w:rsidRPr="004C6AE7">
        <w:rPr>
          <w:color w:val="auto"/>
          <w:lang w:val="ru-RU"/>
        </w:rPr>
        <w:t>Мат</w:t>
      </w:r>
      <w:r w:rsidR="004C6AE7">
        <w:rPr>
          <w:color w:val="auto"/>
          <w:lang w:val="ru-RU"/>
        </w:rPr>
        <w:t>ериалы для творчества и досуга. Д</w:t>
      </w:r>
      <w:r w:rsidR="004C6AE7" w:rsidRPr="004C6AE7">
        <w:rPr>
          <w:color w:val="auto"/>
          <w:lang w:val="ru-RU"/>
        </w:rPr>
        <w:t>ля рисования:</w:t>
      </w:r>
      <w:r w:rsidR="004C6AE7">
        <w:rPr>
          <w:color w:val="auto"/>
          <w:lang w:val="ru-RU"/>
        </w:rPr>
        <w:t xml:space="preserve"> б</w:t>
      </w:r>
      <w:r w:rsidR="004C6AE7" w:rsidRPr="004C6AE7">
        <w:rPr>
          <w:color w:val="auto"/>
          <w:lang w:val="ru-RU"/>
        </w:rPr>
        <w:t>умага (разных форматов и плотности).</w:t>
      </w:r>
    </w:p>
    <w:p w14:paraId="148DD4C5" w14:textId="77777777" w:rsidR="000D2F18" w:rsidRDefault="004C6AE7" w:rsidP="004C6AE7">
      <w:pPr>
        <w:spacing w:after="0" w:line="360" w:lineRule="auto"/>
        <w:ind w:left="0" w:right="28" w:firstLine="0"/>
        <w:rPr>
          <w:color w:val="auto"/>
          <w:lang w:val="ru-RU"/>
        </w:rPr>
      </w:pPr>
      <w:r>
        <w:rPr>
          <w:color w:val="auto"/>
          <w:lang w:val="ru-RU"/>
        </w:rPr>
        <w:t>краски (акварель, гуашь), кисти разных размеров, цветные карандаши, ф</w:t>
      </w:r>
      <w:r w:rsidRPr="004C6AE7">
        <w:rPr>
          <w:color w:val="auto"/>
          <w:lang w:val="ru-RU"/>
        </w:rPr>
        <w:t>ломастеры</w:t>
      </w:r>
      <w:r>
        <w:rPr>
          <w:color w:val="auto"/>
          <w:lang w:val="ru-RU"/>
        </w:rPr>
        <w:t>, в</w:t>
      </w:r>
      <w:r w:rsidRPr="004C6AE7">
        <w:rPr>
          <w:color w:val="auto"/>
          <w:lang w:val="ru-RU"/>
        </w:rPr>
        <w:t xml:space="preserve">осковые </w:t>
      </w:r>
      <w:r>
        <w:rPr>
          <w:color w:val="auto"/>
          <w:lang w:val="ru-RU"/>
        </w:rPr>
        <w:t xml:space="preserve">мелки, палитры для красок, стаканы для воды. </w:t>
      </w:r>
      <w:r w:rsidRPr="004C6AE7">
        <w:rPr>
          <w:color w:val="auto"/>
          <w:lang w:val="ru-RU"/>
        </w:rPr>
        <w:t>Для лепки:</w:t>
      </w:r>
      <w:r>
        <w:rPr>
          <w:color w:val="auto"/>
          <w:lang w:val="ru-RU"/>
        </w:rPr>
        <w:t xml:space="preserve"> п</w:t>
      </w:r>
      <w:r w:rsidRPr="004C6AE7">
        <w:rPr>
          <w:color w:val="auto"/>
          <w:lang w:val="ru-RU"/>
        </w:rPr>
        <w:t>ластилин</w:t>
      </w:r>
      <w:r>
        <w:rPr>
          <w:color w:val="auto"/>
          <w:lang w:val="ru-RU"/>
        </w:rPr>
        <w:t>, с</w:t>
      </w:r>
      <w:r w:rsidRPr="004C6AE7">
        <w:rPr>
          <w:color w:val="auto"/>
          <w:lang w:val="ru-RU"/>
        </w:rPr>
        <w:t>теки для лепки.</w:t>
      </w:r>
      <w:r w:rsidR="000D0649" w:rsidRPr="009E0540">
        <w:rPr>
          <w:color w:val="auto"/>
          <w:lang w:val="ru-RU"/>
        </w:rPr>
        <w:t xml:space="preserve">; </w:t>
      </w:r>
    </w:p>
    <w:p w14:paraId="202833D4" w14:textId="77777777" w:rsidR="000D2F18" w:rsidRPr="0075413E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</w:t>
      </w:r>
      <w:r w:rsidR="0075413E">
        <w:rPr>
          <w:color w:val="auto"/>
          <w:lang w:val="ru-RU"/>
        </w:rPr>
        <w:t>;</w:t>
      </w:r>
    </w:p>
    <w:p w14:paraId="41591093" w14:textId="77777777" w:rsidR="005A0AB5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специальное оборудование, которое необходимо для обеспечения инклюзивного пространства</w:t>
      </w:r>
      <w:r w:rsidR="0075413E" w:rsidRPr="0075413E">
        <w:rPr>
          <w:i/>
          <w:color w:val="auto"/>
          <w:lang w:val="ru-RU"/>
        </w:rPr>
        <w:t>.</w:t>
      </w:r>
    </w:p>
    <w:p w14:paraId="250D7BE0" w14:textId="5884B11D" w:rsidR="005A0AB5" w:rsidRPr="00D1747C" w:rsidRDefault="005A0AB5" w:rsidP="00D1747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sectPr w:rsidR="005A0AB5" w:rsidRPr="00D1747C" w:rsidSect="00EE1B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38" w:h="16848"/>
      <w:pgMar w:top="1134" w:right="850" w:bottom="1134" w:left="1701" w:header="864" w:footer="62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D002C" w14:textId="77777777" w:rsidR="00585892" w:rsidRDefault="00585892">
      <w:pPr>
        <w:spacing w:after="0" w:line="240" w:lineRule="auto"/>
      </w:pPr>
      <w:r>
        <w:separator/>
      </w:r>
    </w:p>
  </w:endnote>
  <w:endnote w:type="continuationSeparator" w:id="0">
    <w:p w14:paraId="5CB652FB" w14:textId="77777777" w:rsidR="00585892" w:rsidRDefault="0058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51AC9" w14:textId="77777777" w:rsidR="005A0AB5" w:rsidRDefault="005A0AB5" w:rsidP="0045419E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542783"/>
      <w:docPartObj>
        <w:docPartGallery w:val="Page Numbers (Bottom of Page)"/>
        <w:docPartUnique/>
      </w:docPartObj>
    </w:sdtPr>
    <w:sdtEndPr/>
    <w:sdtContent>
      <w:p w14:paraId="39485D5A" w14:textId="77777777" w:rsidR="00EE1B55" w:rsidRDefault="00FE315C">
        <w:pPr>
          <w:pStyle w:val="a3"/>
          <w:jc w:val="right"/>
        </w:pPr>
        <w:r>
          <w:fldChar w:fldCharType="begin"/>
        </w:r>
        <w:r w:rsidR="00EE1B55">
          <w:instrText>PAGE   \* MERGEFORMAT</w:instrText>
        </w:r>
        <w:r>
          <w:fldChar w:fldCharType="separate"/>
        </w:r>
        <w:r w:rsidR="00E3397B">
          <w:rPr>
            <w:noProof/>
          </w:rPr>
          <w:t>20</w:t>
        </w:r>
        <w:r>
          <w:fldChar w:fldCharType="end"/>
        </w:r>
      </w:p>
    </w:sdtContent>
  </w:sdt>
  <w:p w14:paraId="28321F76" w14:textId="77777777" w:rsidR="005A0AB5" w:rsidRDefault="005A0AB5" w:rsidP="0045419E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F552E" w14:textId="77777777" w:rsidR="00EE1B55" w:rsidRDefault="00EE1B55">
    <w:pPr>
      <w:pStyle w:val="a3"/>
    </w:pPr>
  </w:p>
  <w:p w14:paraId="52A37FEE" w14:textId="77777777" w:rsidR="005A0AB5" w:rsidRDefault="005A0AB5">
    <w:pPr>
      <w:spacing w:after="0" w:line="259" w:lineRule="auto"/>
      <w:ind w:left="-4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C868D" w14:textId="77777777" w:rsidR="00585892" w:rsidRDefault="00585892">
      <w:pPr>
        <w:spacing w:after="0" w:line="276" w:lineRule="auto"/>
        <w:ind w:left="72" w:right="182" w:firstLine="0"/>
      </w:pPr>
      <w:r>
        <w:separator/>
      </w:r>
    </w:p>
  </w:footnote>
  <w:footnote w:type="continuationSeparator" w:id="0">
    <w:p w14:paraId="55547500" w14:textId="77777777" w:rsidR="00585892" w:rsidRDefault="00585892">
      <w:pPr>
        <w:spacing w:after="0" w:line="276" w:lineRule="auto"/>
        <w:ind w:left="72" w:right="182" w:firstLine="0"/>
      </w:pPr>
      <w:r>
        <w:continuationSeparator/>
      </w:r>
    </w:p>
  </w:footnote>
  <w:footnote w:id="1">
    <w:p w14:paraId="75704BC9" w14:textId="77777777" w:rsidR="005A580D" w:rsidRPr="005A580D" w:rsidRDefault="005A580D" w:rsidP="005A580D">
      <w:pPr>
        <w:pStyle w:val="a7"/>
        <w:ind w:right="31"/>
        <w:rPr>
          <w:lang w:val="ru-RU"/>
        </w:rPr>
      </w:pPr>
      <w:r>
        <w:rPr>
          <w:rStyle w:val="a9"/>
        </w:rPr>
        <w:footnoteRef/>
      </w:r>
      <w:hyperlink r:id="rId1" w:history="1">
        <w:r w:rsidRPr="005A580D">
          <w:rPr>
            <w:color w:val="0563C1"/>
            <w:u w:val="single"/>
            <w:lang w:val="ru-RU"/>
          </w:rPr>
          <w:t>http://publication.pravo.gov.ru/document/0001202412280047?ysclid=m98ot2k3mj173695274</w:t>
        </w:r>
      </w:hyperlink>
      <w:r w:rsidRPr="005A580D">
        <w:rPr>
          <w:lang w:val="ru-RU"/>
        </w:rPr>
        <w:t xml:space="preserve"> 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 </w:t>
      </w:r>
    </w:p>
  </w:footnote>
  <w:footnote w:id="2">
    <w:p w14:paraId="70184618" w14:textId="77777777" w:rsidR="005A580D" w:rsidRPr="005A580D" w:rsidRDefault="005A580D" w:rsidP="005A580D">
      <w:pPr>
        <w:pStyle w:val="a7"/>
        <w:ind w:right="31"/>
        <w:rPr>
          <w:lang w:val="ru-RU"/>
        </w:rPr>
      </w:pPr>
      <w:r>
        <w:rPr>
          <w:rStyle w:val="a9"/>
        </w:rPr>
        <w:footnoteRef/>
      </w:r>
      <w:hyperlink r:id="rId2" w:history="1">
        <w:r w:rsidRPr="00A818A5">
          <w:rPr>
            <w:rStyle w:val="aa"/>
            <w:lang w:val="ru-RU"/>
          </w:rPr>
          <w:t>http://publication.pravo.gov.ru/document/0001202503310005?ysclid=m99fsnuip5730462319</w:t>
        </w:r>
      </w:hyperlink>
      <w:r w:rsidRPr="005A580D">
        <w:rPr>
          <w:lang w:val="ru-RU"/>
        </w:rPr>
        <w:t xml:space="preserve"> 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</w:t>
      </w:r>
    </w:p>
  </w:footnote>
  <w:footnote w:id="3">
    <w:p w14:paraId="6E45EC18" w14:textId="77777777" w:rsidR="005A580D" w:rsidRPr="005A580D" w:rsidRDefault="005A580D" w:rsidP="005A580D">
      <w:pPr>
        <w:pStyle w:val="a7"/>
        <w:ind w:right="-111"/>
        <w:rPr>
          <w:lang w:val="ru-RU"/>
        </w:rPr>
      </w:pPr>
      <w:r>
        <w:rPr>
          <w:rStyle w:val="a9"/>
        </w:rPr>
        <w:footnoteRef/>
      </w:r>
      <w:hyperlink r:id="rId3" w:history="1">
        <w:r w:rsidRPr="005A580D">
          <w:rPr>
            <w:color w:val="0563C1"/>
            <w:u w:val="single"/>
            <w:lang w:val="ru-RU"/>
          </w:rPr>
          <w:t>http://www.kremlin.ru/acts/bank/48502</w:t>
        </w:r>
      </w:hyperlink>
      <w:r w:rsidRPr="005A580D">
        <w:rPr>
          <w:lang w:val="ru-RU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0B7F4BC9" w14:textId="77777777" w:rsidR="005A580D" w:rsidRPr="005A580D" w:rsidRDefault="005A580D">
      <w:pPr>
        <w:pStyle w:val="a7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C247C" w14:textId="77777777" w:rsidR="005A0AB5" w:rsidRDefault="005A0AB5">
    <w:pPr>
      <w:spacing w:after="0" w:line="259" w:lineRule="auto"/>
      <w:ind w:left="0" w:right="182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BD624" w14:textId="77777777" w:rsidR="005A0AB5" w:rsidRDefault="005A0AB5">
    <w:pPr>
      <w:spacing w:after="0" w:line="259" w:lineRule="auto"/>
      <w:ind w:left="0" w:right="182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80A8D" w14:textId="77777777" w:rsidR="005A0AB5" w:rsidRDefault="005A0AB5">
    <w:pPr>
      <w:spacing w:after="0" w:line="259" w:lineRule="auto"/>
      <w:ind w:left="0" w:right="182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C73A99"/>
    <w:multiLevelType w:val="hybridMultilevel"/>
    <w:tmpl w:val="7D12ADC4"/>
    <w:lvl w:ilvl="0" w:tplc="91420920">
      <w:start w:val="13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3">
    <w:nsid w:val="25821D9D"/>
    <w:multiLevelType w:val="hybridMultilevel"/>
    <w:tmpl w:val="7B54C17A"/>
    <w:lvl w:ilvl="0" w:tplc="1E6A46CC">
      <w:start w:val="1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AB06C22">
      <w:start w:val="5"/>
      <w:numFmt w:val="decimal"/>
      <w:lvlText w:val="%2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CE2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21A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2B2E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69C1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066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AD7E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42D1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D55F35"/>
    <w:multiLevelType w:val="multilevel"/>
    <w:tmpl w:val="88F8F534"/>
    <w:lvl w:ilvl="0">
      <w:start w:val="2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5">
    <w:nsid w:val="35F41796"/>
    <w:multiLevelType w:val="hybridMultilevel"/>
    <w:tmpl w:val="4CEC90F2"/>
    <w:lvl w:ilvl="0" w:tplc="E9F85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114D51"/>
    <w:multiLevelType w:val="hybridMultilevel"/>
    <w:tmpl w:val="B4968522"/>
    <w:lvl w:ilvl="0" w:tplc="02082770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E051F2"/>
    <w:multiLevelType w:val="hybridMultilevel"/>
    <w:tmpl w:val="567684B6"/>
    <w:lvl w:ilvl="0" w:tplc="C84CADC8">
      <w:start w:val="2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4B33DD6"/>
    <w:multiLevelType w:val="hybridMultilevel"/>
    <w:tmpl w:val="7792A112"/>
    <w:lvl w:ilvl="0" w:tplc="AB6CC24C">
      <w:start w:val="6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48745289"/>
    <w:multiLevelType w:val="hybridMultilevel"/>
    <w:tmpl w:val="95403E60"/>
    <w:lvl w:ilvl="0" w:tplc="4C3299C4">
      <w:start w:val="16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A8021A1"/>
    <w:multiLevelType w:val="hybridMultilevel"/>
    <w:tmpl w:val="ADF062C6"/>
    <w:lvl w:ilvl="0" w:tplc="184092E4">
      <w:start w:val="2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>
    <w:nsid w:val="5AB22E29"/>
    <w:multiLevelType w:val="hybridMultilevel"/>
    <w:tmpl w:val="2A206078"/>
    <w:lvl w:ilvl="0" w:tplc="6CCC3DE0">
      <w:start w:val="17"/>
      <w:numFmt w:val="decimal"/>
      <w:lvlText w:val="%1.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ECEBE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A5F7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298C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A3474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690E0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C4B08E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CA8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260E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460B4D"/>
    <w:multiLevelType w:val="hybridMultilevel"/>
    <w:tmpl w:val="2FC04944"/>
    <w:lvl w:ilvl="0" w:tplc="310E32E0">
      <w:start w:val="1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647F183F"/>
    <w:multiLevelType w:val="hybridMultilevel"/>
    <w:tmpl w:val="F2A06A06"/>
    <w:lvl w:ilvl="0" w:tplc="71EAB3E6">
      <w:start w:val="25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>
    <w:nsid w:val="6DBF7A6E"/>
    <w:multiLevelType w:val="hybridMultilevel"/>
    <w:tmpl w:val="E1865C44"/>
    <w:lvl w:ilvl="0" w:tplc="791C8814">
      <w:start w:val="19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>
    <w:nsid w:val="71BB6368"/>
    <w:multiLevelType w:val="multilevel"/>
    <w:tmpl w:val="F21A505A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D324B5"/>
    <w:multiLevelType w:val="multilevel"/>
    <w:tmpl w:val="D428AADC"/>
    <w:lvl w:ilvl="0">
      <w:start w:val="18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6"/>
  </w:num>
  <w:num w:numId="5">
    <w:abstractNumId w:val="12"/>
  </w:num>
  <w:num w:numId="6">
    <w:abstractNumId w:val="17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  <w:num w:numId="13">
    <w:abstractNumId w:val="13"/>
  </w:num>
  <w:num w:numId="14">
    <w:abstractNumId w:val="9"/>
  </w:num>
  <w:num w:numId="15">
    <w:abstractNumId w:val="15"/>
  </w:num>
  <w:num w:numId="16">
    <w:abstractNumId w:val="14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AB5"/>
    <w:rsid w:val="00002990"/>
    <w:rsid w:val="00030917"/>
    <w:rsid w:val="0003233F"/>
    <w:rsid w:val="000D0649"/>
    <w:rsid w:val="000D2F18"/>
    <w:rsid w:val="000E6CFA"/>
    <w:rsid w:val="000F6993"/>
    <w:rsid w:val="0012795F"/>
    <w:rsid w:val="00152C4F"/>
    <w:rsid w:val="001651D4"/>
    <w:rsid w:val="0018093C"/>
    <w:rsid w:val="00183A52"/>
    <w:rsid w:val="001D57D3"/>
    <w:rsid w:val="001F3341"/>
    <w:rsid w:val="00210969"/>
    <w:rsid w:val="00263A2E"/>
    <w:rsid w:val="00266B82"/>
    <w:rsid w:val="00277057"/>
    <w:rsid w:val="002D6A10"/>
    <w:rsid w:val="002D7979"/>
    <w:rsid w:val="002E544C"/>
    <w:rsid w:val="00320758"/>
    <w:rsid w:val="0035203E"/>
    <w:rsid w:val="00383961"/>
    <w:rsid w:val="00390649"/>
    <w:rsid w:val="003D4C38"/>
    <w:rsid w:val="0045419E"/>
    <w:rsid w:val="00482979"/>
    <w:rsid w:val="004B25EC"/>
    <w:rsid w:val="004C6AE7"/>
    <w:rsid w:val="005246EA"/>
    <w:rsid w:val="00585892"/>
    <w:rsid w:val="005A0AB5"/>
    <w:rsid w:val="005A544E"/>
    <w:rsid w:val="005A580D"/>
    <w:rsid w:val="005E3917"/>
    <w:rsid w:val="005E4E17"/>
    <w:rsid w:val="006042B1"/>
    <w:rsid w:val="00636111"/>
    <w:rsid w:val="00645374"/>
    <w:rsid w:val="006A56B9"/>
    <w:rsid w:val="006B0A5E"/>
    <w:rsid w:val="006C48C2"/>
    <w:rsid w:val="006F6583"/>
    <w:rsid w:val="0075413E"/>
    <w:rsid w:val="0076742A"/>
    <w:rsid w:val="00772250"/>
    <w:rsid w:val="00792E1F"/>
    <w:rsid w:val="007A6BFE"/>
    <w:rsid w:val="007E24CF"/>
    <w:rsid w:val="00906F6C"/>
    <w:rsid w:val="00907FAC"/>
    <w:rsid w:val="0093590C"/>
    <w:rsid w:val="00956FF7"/>
    <w:rsid w:val="009772E7"/>
    <w:rsid w:val="009E0540"/>
    <w:rsid w:val="00A87CDD"/>
    <w:rsid w:val="00AA7C4D"/>
    <w:rsid w:val="00B3509B"/>
    <w:rsid w:val="00BE233C"/>
    <w:rsid w:val="00C2529A"/>
    <w:rsid w:val="00CD7C6D"/>
    <w:rsid w:val="00CF3BE4"/>
    <w:rsid w:val="00D1747C"/>
    <w:rsid w:val="00D247AC"/>
    <w:rsid w:val="00D46B11"/>
    <w:rsid w:val="00DE7EE7"/>
    <w:rsid w:val="00E2361A"/>
    <w:rsid w:val="00E3397B"/>
    <w:rsid w:val="00E43AF3"/>
    <w:rsid w:val="00E46FB9"/>
    <w:rsid w:val="00E62AC9"/>
    <w:rsid w:val="00E71BDD"/>
    <w:rsid w:val="00E73492"/>
    <w:rsid w:val="00E758D2"/>
    <w:rsid w:val="00ED4685"/>
    <w:rsid w:val="00EE1B55"/>
    <w:rsid w:val="00F2002F"/>
    <w:rsid w:val="00F3422F"/>
    <w:rsid w:val="00F763BA"/>
    <w:rsid w:val="00F77F7C"/>
    <w:rsid w:val="00F968E7"/>
    <w:rsid w:val="00FE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755C"/>
  <w15:docId w15:val="{68A2733B-6698-4003-8D28-8F33C295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5C"/>
    <w:pPr>
      <w:spacing w:after="5" w:line="305" w:lineRule="auto"/>
      <w:ind w:left="5" w:right="392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FE315C"/>
    <w:pPr>
      <w:spacing w:line="276" w:lineRule="auto"/>
      <w:ind w:left="72" w:right="182"/>
      <w:jc w:val="both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FE315C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FE315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footer"/>
    <w:basedOn w:val="a"/>
    <w:link w:val="a4"/>
    <w:uiPriority w:val="99"/>
    <w:unhideWhenUsed/>
    <w:rsid w:val="007A6BF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7A6BFE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5419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5419E"/>
    <w:rPr>
      <w:rFonts w:asciiTheme="minorHAnsi" w:eastAsiaTheme="minorEastAsia" w:hAnsiTheme="minorHAns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A580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580D"/>
    <w:rPr>
      <w:rFonts w:ascii="Times New Roman" w:hAnsi="Times New Roman"/>
      <w:color w:val="000000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A580D"/>
    <w:rPr>
      <w:vertAlign w:val="superscript"/>
    </w:rPr>
  </w:style>
  <w:style w:type="character" w:styleId="aa">
    <w:name w:val="Hyperlink"/>
    <w:basedOn w:val="a0"/>
    <w:uiPriority w:val="99"/>
    <w:unhideWhenUsed/>
    <w:rsid w:val="005A580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56FF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0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7FAC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emlin.ru/acts/bank/48502" TargetMode="External"/><Relationship Id="rId2" Type="http://schemas.openxmlformats.org/officeDocument/2006/relationships/hyperlink" Target="http://publication.pravo.gov.ru/document/0001202503310005?ysclid=m99fsnuip5730462319" TargetMode="External"/><Relationship Id="rId1" Type="http://schemas.openxmlformats.org/officeDocument/2006/relationships/hyperlink" Target="http://publication.pravo.gov.ru/document/0001202412280047?ysclid=m98ot2k3mj173695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2356-2ECB-449D-AB71-7AE83DEB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7734</Words>
  <Characters>44090</Characters>
  <Application>Microsoft Office Word</Application>
  <DocSecurity>0</DocSecurity>
  <Lines>367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xxx</cp:lastModifiedBy>
  <cp:revision>12</cp:revision>
  <cp:lastPrinted>2025-04-10T19:58:00Z</cp:lastPrinted>
  <dcterms:created xsi:type="dcterms:W3CDTF">2025-04-14T06:42:00Z</dcterms:created>
  <dcterms:modified xsi:type="dcterms:W3CDTF">2025-05-23T16:56:00Z</dcterms:modified>
</cp:coreProperties>
</file>